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7551FE" w:rsidRPr="00727DC1" w:rsidRDefault="00727DC1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  <w:u w:val="single"/>
        </w:rPr>
      </w:pPr>
      <w:r w:rsidRPr="00727DC1">
        <w:rPr>
          <w:rFonts w:ascii="Book Antiqua" w:hAnsi="Book Antiqua"/>
          <w:sz w:val="17"/>
          <w:szCs w:val="17"/>
          <w:u w:val="single"/>
        </w:rPr>
        <w:t xml:space="preserve">A 2017. május 30-i nyílt KT ülés határozatai: </w:t>
      </w: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</w:t>
      </w:r>
      <w:r w:rsidR="00B14B3C" w:rsidRPr="001B7298">
        <w:rPr>
          <w:rFonts w:ascii="Book Antiqua" w:eastAsia="Lucida Sans Unicode" w:hAnsi="Book Antiqua"/>
          <w:b w:val="0"/>
          <w:sz w:val="17"/>
          <w:szCs w:val="17"/>
        </w:rPr>
        <w:t>: (</w:t>
      </w:r>
      <w:r w:rsidR="00CA4873" w:rsidRPr="001B7298">
        <w:rPr>
          <w:rFonts w:ascii="Book Antiqua" w:eastAsia="Lucida Sans Unicode" w:hAnsi="Book Antiqua"/>
          <w:b w:val="0"/>
          <w:sz w:val="17"/>
          <w:szCs w:val="17"/>
        </w:rPr>
        <w:t>7</w:t>
      </w:r>
      <w:r w:rsidR="00F706A9" w:rsidRPr="001B7298">
        <w:rPr>
          <w:rFonts w:ascii="Book Antiqua" w:eastAsia="Lucida Sans Unicode" w:hAnsi="Book Antiqua"/>
          <w:b w:val="0"/>
          <w:sz w:val="17"/>
          <w:szCs w:val="17"/>
        </w:rPr>
        <w:t xml:space="preserve">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fő)</w:t>
      </w:r>
      <w:r w:rsidR="00B14B3C"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</w:t>
      </w:r>
      <w:r w:rsidR="00CA4873"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>7</w:t>
      </w:r>
      <w:r w:rsidR="00F706A9"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7551FE" w:rsidRPr="001B7298" w:rsidRDefault="00753B5A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</w:rPr>
        <w:t>120</w:t>
      </w:r>
      <w:r w:rsidR="009442A2" w:rsidRPr="001B7298">
        <w:rPr>
          <w:rFonts w:ascii="Book Antiqua" w:hAnsi="Book Antiqua"/>
          <w:sz w:val="17"/>
          <w:szCs w:val="17"/>
          <w:u w:val="single"/>
        </w:rPr>
        <w:t>/2017.(</w:t>
      </w:r>
      <w:r w:rsidR="00187B66" w:rsidRPr="001B7298">
        <w:rPr>
          <w:rFonts w:ascii="Book Antiqua" w:hAnsi="Book Antiqua"/>
          <w:sz w:val="17"/>
          <w:szCs w:val="17"/>
          <w:u w:val="single"/>
        </w:rPr>
        <w:t>V</w:t>
      </w:r>
      <w:r w:rsidR="00A30C84" w:rsidRPr="001B7298">
        <w:rPr>
          <w:rFonts w:ascii="Book Antiqua" w:hAnsi="Book Antiqua"/>
          <w:sz w:val="17"/>
          <w:szCs w:val="17"/>
          <w:u w:val="single"/>
        </w:rPr>
        <w:t>.</w:t>
      </w:r>
      <w:r w:rsidR="00082F6C" w:rsidRPr="001B7298">
        <w:rPr>
          <w:rFonts w:ascii="Book Antiqua" w:hAnsi="Book Antiqua"/>
          <w:sz w:val="17"/>
          <w:szCs w:val="17"/>
          <w:u w:val="single"/>
        </w:rPr>
        <w:t>30</w:t>
      </w:r>
      <w:r w:rsidR="007551FE" w:rsidRPr="001B7298">
        <w:rPr>
          <w:rFonts w:ascii="Book Antiqua" w:hAnsi="Book Antiqua"/>
          <w:sz w:val="17"/>
          <w:szCs w:val="17"/>
          <w:u w:val="single"/>
        </w:rPr>
        <w:t>.) számú képviselő-testületi határozat</w:t>
      </w:r>
    </w:p>
    <w:p w:rsidR="007551FE" w:rsidRPr="001B7298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1B7298">
        <w:rPr>
          <w:rFonts w:ascii="Book Antiqua" w:hAnsi="Book Antiqua"/>
          <w:sz w:val="17"/>
          <w:szCs w:val="17"/>
        </w:rPr>
        <w:t xml:space="preserve">Darabos Zsuzsanna </w:t>
      </w:r>
      <w:r w:rsidRPr="001B7298">
        <w:rPr>
          <w:rFonts w:ascii="Book Antiqua" w:eastAsia="Lucida Sans Unicode" w:hAnsi="Book Antiqua"/>
          <w:sz w:val="17"/>
          <w:szCs w:val="17"/>
        </w:rPr>
        <w:t xml:space="preserve">és </w:t>
      </w:r>
      <w:r w:rsidR="00C43442" w:rsidRPr="001B7298">
        <w:rPr>
          <w:rFonts w:ascii="Book Antiqua" w:eastAsia="Lucida Sans Unicode" w:hAnsi="Book Antiqua"/>
          <w:sz w:val="17"/>
          <w:szCs w:val="17"/>
        </w:rPr>
        <w:t>Görbe</w:t>
      </w:r>
      <w:r w:rsidR="00B71019" w:rsidRPr="001B7298">
        <w:rPr>
          <w:rFonts w:ascii="Book Antiqua" w:eastAsia="Lucida Sans Unicode" w:hAnsi="Book Antiqua"/>
          <w:sz w:val="17"/>
          <w:szCs w:val="17"/>
        </w:rPr>
        <w:t xml:space="preserve"> </w:t>
      </w:r>
      <w:r w:rsidR="00C43442" w:rsidRPr="001B7298">
        <w:rPr>
          <w:rFonts w:ascii="Book Antiqua" w:eastAsia="Lucida Sans Unicode" w:hAnsi="Book Antiqua"/>
          <w:sz w:val="17"/>
          <w:szCs w:val="17"/>
        </w:rPr>
        <w:t xml:space="preserve">István </w:t>
      </w:r>
      <w:r w:rsidRPr="001B7298">
        <w:rPr>
          <w:rFonts w:ascii="Book Antiqua" w:eastAsia="Lucida Sans Unicode" w:hAnsi="Book Antiqua"/>
          <w:sz w:val="17"/>
          <w:szCs w:val="17"/>
        </w:rPr>
        <w:t>képviselőket választja meg.</w:t>
      </w:r>
    </w:p>
    <w:p w:rsidR="007551FE" w:rsidRPr="001B7298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Határidő: azonnal</w:t>
      </w:r>
    </w:p>
    <w:p w:rsidR="00B32143" w:rsidRPr="001B7298" w:rsidRDefault="00740F60" w:rsidP="00740F60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Felelős: Képviselő-testület</w:t>
      </w:r>
    </w:p>
    <w:p w:rsidR="007B128E" w:rsidRPr="001B7298" w:rsidRDefault="007B128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7551FE" w:rsidRPr="001B7298" w:rsidRDefault="00B71019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 xml:space="preserve">Képviselő-testület szavazott: </w:t>
      </w:r>
      <w:r w:rsidR="00931AE9" w:rsidRPr="001B7298">
        <w:rPr>
          <w:rFonts w:ascii="Book Antiqua" w:eastAsia="Lucida Sans Unicode" w:hAnsi="Book Antiqua"/>
          <w:b w:val="0"/>
          <w:sz w:val="17"/>
          <w:szCs w:val="17"/>
        </w:rPr>
        <w:t>(</w:t>
      </w:r>
      <w:r w:rsidR="00CA4873" w:rsidRPr="001B7298">
        <w:rPr>
          <w:rFonts w:ascii="Book Antiqua" w:eastAsia="Lucida Sans Unicode" w:hAnsi="Book Antiqua"/>
          <w:b w:val="0"/>
          <w:sz w:val="17"/>
          <w:szCs w:val="17"/>
        </w:rPr>
        <w:t>7</w:t>
      </w:r>
      <w:r w:rsidR="007551FE" w:rsidRPr="001B7298">
        <w:rPr>
          <w:rFonts w:ascii="Book Antiqua" w:eastAsia="Lucida Sans Unicode" w:hAnsi="Book Antiqua"/>
          <w:b w:val="0"/>
          <w:sz w:val="17"/>
          <w:szCs w:val="17"/>
        </w:rPr>
        <w:t xml:space="preserve"> fő)</w:t>
      </w:r>
      <w:r w:rsidR="00CA4873"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>, 7</w:t>
      </w:r>
      <w:r w:rsidR="007551FE"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 </w:t>
      </w:r>
      <w:r w:rsidR="007551FE"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7551FE" w:rsidRPr="001B7298" w:rsidRDefault="00753B5A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</w:rPr>
        <w:t>1</w:t>
      </w:r>
      <w:r w:rsidR="00953BD0" w:rsidRPr="001B7298">
        <w:rPr>
          <w:rFonts w:ascii="Book Antiqua" w:hAnsi="Book Antiqua"/>
          <w:sz w:val="17"/>
          <w:szCs w:val="17"/>
          <w:u w:val="single"/>
        </w:rPr>
        <w:t>2</w:t>
      </w:r>
      <w:r w:rsidRPr="001B7298">
        <w:rPr>
          <w:rFonts w:ascii="Book Antiqua" w:hAnsi="Book Antiqua"/>
          <w:sz w:val="17"/>
          <w:szCs w:val="17"/>
          <w:u w:val="single"/>
        </w:rPr>
        <w:t>1</w:t>
      </w:r>
      <w:r w:rsidR="000346A2" w:rsidRPr="001B7298">
        <w:rPr>
          <w:rFonts w:ascii="Book Antiqua" w:hAnsi="Book Antiqua"/>
          <w:sz w:val="17"/>
          <w:szCs w:val="17"/>
          <w:u w:val="single"/>
        </w:rPr>
        <w:t>/2017.(V.</w:t>
      </w:r>
      <w:r w:rsidR="00082F6C" w:rsidRPr="001B7298">
        <w:rPr>
          <w:rFonts w:ascii="Book Antiqua" w:hAnsi="Book Antiqua"/>
          <w:sz w:val="17"/>
          <w:szCs w:val="17"/>
          <w:u w:val="single"/>
        </w:rPr>
        <w:t>30</w:t>
      </w:r>
      <w:r w:rsidR="00953BD0" w:rsidRPr="001B7298">
        <w:rPr>
          <w:rFonts w:ascii="Book Antiqua" w:hAnsi="Book Antiqua"/>
          <w:sz w:val="17"/>
          <w:szCs w:val="17"/>
          <w:u w:val="single"/>
        </w:rPr>
        <w:t xml:space="preserve">.) </w:t>
      </w:r>
      <w:r w:rsidR="007551FE" w:rsidRPr="001B7298">
        <w:rPr>
          <w:rFonts w:ascii="Book Antiqua" w:hAnsi="Book Antiqua"/>
          <w:sz w:val="17"/>
          <w:szCs w:val="17"/>
          <w:u w:val="single"/>
        </w:rPr>
        <w:t>számú képviselő-testületi határozat</w:t>
      </w:r>
    </w:p>
    <w:p w:rsidR="008777F0" w:rsidRPr="001B7298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Délegyháza Község Önkormányzat Képviselő-testülete a </w:t>
      </w:r>
      <w:r w:rsidR="00121A0E" w:rsidRPr="001B7298">
        <w:rPr>
          <w:rFonts w:ascii="Book Antiqua" w:hAnsi="Book Antiqua"/>
          <w:sz w:val="17"/>
          <w:szCs w:val="17"/>
        </w:rPr>
        <w:t>rendes</w:t>
      </w:r>
      <w:r w:rsidR="000542B0" w:rsidRPr="001B7298">
        <w:rPr>
          <w:rFonts w:ascii="Book Antiqua" w:hAnsi="Book Antiqua"/>
          <w:sz w:val="17"/>
          <w:szCs w:val="17"/>
        </w:rPr>
        <w:t xml:space="preserve"> </w:t>
      </w:r>
      <w:r w:rsidRPr="001B7298">
        <w:rPr>
          <w:rFonts w:ascii="Book Antiqua" w:hAnsi="Book Antiqua"/>
          <w:sz w:val="17"/>
          <w:szCs w:val="17"/>
        </w:rPr>
        <w:t xml:space="preserve">nyílt ülés napirendi pontjának megtárgyalását elfogadja az alábbiak szerint: 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sz w:val="17"/>
          <w:szCs w:val="17"/>
        </w:rPr>
      </w:pPr>
      <w:r w:rsidRPr="001B7298">
        <w:rPr>
          <w:sz w:val="17"/>
          <w:szCs w:val="17"/>
        </w:rPr>
        <w:t>1./</w:t>
      </w:r>
      <w:r w:rsidRPr="001B7298">
        <w:rPr>
          <w:sz w:val="17"/>
          <w:szCs w:val="17"/>
        </w:rPr>
        <w:tab/>
        <w:t>Támogatási kérelmek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sz w:val="17"/>
          <w:szCs w:val="17"/>
        </w:rPr>
      </w:pPr>
      <w:r w:rsidRPr="001B7298">
        <w:rPr>
          <w:sz w:val="17"/>
          <w:szCs w:val="17"/>
        </w:rPr>
        <w:t>2./</w:t>
      </w:r>
      <w:r w:rsidRPr="001B7298">
        <w:rPr>
          <w:sz w:val="17"/>
          <w:szCs w:val="17"/>
        </w:rPr>
        <w:tab/>
      </w:r>
      <w:r w:rsidRPr="001B7298">
        <w:rPr>
          <w:color w:val="000000"/>
          <w:sz w:val="17"/>
          <w:szCs w:val="17"/>
        </w:rPr>
        <w:t>Víziállás ügyek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sz w:val="17"/>
          <w:szCs w:val="17"/>
        </w:rPr>
      </w:pPr>
      <w:r w:rsidRPr="001B7298">
        <w:rPr>
          <w:sz w:val="17"/>
          <w:szCs w:val="17"/>
        </w:rPr>
        <w:t>3./</w:t>
      </w:r>
      <w:r w:rsidRPr="001B7298">
        <w:rPr>
          <w:sz w:val="17"/>
          <w:szCs w:val="17"/>
        </w:rPr>
        <w:tab/>
        <w:t xml:space="preserve">Ingatlanügyek 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sz w:val="17"/>
          <w:szCs w:val="17"/>
        </w:rPr>
      </w:pPr>
      <w:r w:rsidRPr="001B7298">
        <w:rPr>
          <w:sz w:val="17"/>
          <w:szCs w:val="17"/>
        </w:rPr>
        <w:t>4./</w:t>
      </w:r>
      <w:r w:rsidRPr="001B7298">
        <w:rPr>
          <w:sz w:val="17"/>
          <w:szCs w:val="17"/>
        </w:rPr>
        <w:tab/>
        <w:t>Vadrózsa utca és környéke útfelújítása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sz w:val="17"/>
          <w:szCs w:val="17"/>
        </w:rPr>
      </w:pPr>
      <w:r w:rsidRPr="001B7298">
        <w:rPr>
          <w:sz w:val="17"/>
          <w:szCs w:val="17"/>
        </w:rPr>
        <w:t>5./</w:t>
      </w:r>
      <w:r w:rsidRPr="001B7298">
        <w:rPr>
          <w:sz w:val="17"/>
          <w:szCs w:val="17"/>
        </w:rPr>
        <w:tab/>
        <w:t>Egyszerűsített HÉSZ eljárás ügye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sz w:val="17"/>
          <w:szCs w:val="17"/>
        </w:rPr>
      </w:pPr>
      <w:r w:rsidRPr="001B7298">
        <w:rPr>
          <w:sz w:val="17"/>
          <w:szCs w:val="17"/>
        </w:rPr>
        <w:t>6./</w:t>
      </w:r>
      <w:r w:rsidRPr="001B7298">
        <w:rPr>
          <w:sz w:val="17"/>
          <w:szCs w:val="17"/>
        </w:rPr>
        <w:tab/>
        <w:t>Beszámoló a 2016. évi gyermekvédelmi és gyermekjóléti feladatok ellátásáról</w:t>
      </w:r>
    </w:p>
    <w:p w:rsidR="008125CB" w:rsidRPr="001B7298" w:rsidRDefault="008125CB" w:rsidP="003E62D2">
      <w:pPr>
        <w:pStyle w:val="NormlWeb"/>
        <w:spacing w:before="0" w:beforeAutospacing="0" w:after="0" w:afterAutospacing="0"/>
        <w:ind w:left="1843"/>
        <w:rPr>
          <w:rFonts w:ascii="Book Antiqua" w:hAnsi="Book Antiqua"/>
          <w:b/>
          <w:sz w:val="17"/>
          <w:szCs w:val="17"/>
        </w:rPr>
      </w:pPr>
      <w:r w:rsidRPr="001B7298">
        <w:rPr>
          <w:rFonts w:ascii="Book Antiqua" w:hAnsi="Book Antiqua"/>
          <w:b/>
          <w:sz w:val="17"/>
          <w:szCs w:val="17"/>
        </w:rPr>
        <w:t xml:space="preserve">7./ </w:t>
      </w:r>
      <w:r w:rsidRPr="001B7298">
        <w:rPr>
          <w:rFonts w:ascii="Book Antiqua" w:hAnsi="Book Antiqua"/>
          <w:b/>
          <w:sz w:val="17"/>
          <w:szCs w:val="17"/>
        </w:rPr>
        <w:tab/>
        <w:t xml:space="preserve">Délegyházi Napok Szervező Bizottság beszámolója </w:t>
      </w:r>
    </w:p>
    <w:p w:rsidR="008125CB" w:rsidRPr="001B7298" w:rsidRDefault="008125CB" w:rsidP="003E62D2">
      <w:pPr>
        <w:pStyle w:val="NormlWeb"/>
        <w:spacing w:before="0" w:beforeAutospacing="0" w:after="0" w:afterAutospacing="0"/>
        <w:ind w:left="1843"/>
        <w:rPr>
          <w:b/>
          <w:sz w:val="17"/>
          <w:szCs w:val="17"/>
        </w:rPr>
      </w:pPr>
      <w:r w:rsidRPr="001B7298">
        <w:rPr>
          <w:rFonts w:cs="Tahoma"/>
          <w:b/>
          <w:sz w:val="17"/>
          <w:szCs w:val="17"/>
        </w:rPr>
        <w:t>8./</w:t>
      </w:r>
      <w:r w:rsidRPr="001B7298">
        <w:rPr>
          <w:rFonts w:cs="Tahoma"/>
          <w:b/>
          <w:sz w:val="17"/>
          <w:szCs w:val="17"/>
        </w:rPr>
        <w:tab/>
        <w:t xml:space="preserve">Tájékoztatás az Iskola tervezett bővítéséről és tetőfelújításáról  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sz w:val="17"/>
          <w:szCs w:val="17"/>
        </w:rPr>
      </w:pPr>
      <w:r w:rsidRPr="001B7298">
        <w:rPr>
          <w:sz w:val="17"/>
          <w:szCs w:val="17"/>
        </w:rPr>
        <w:t>9./</w:t>
      </w:r>
      <w:r w:rsidRPr="001B7298">
        <w:rPr>
          <w:sz w:val="17"/>
          <w:szCs w:val="17"/>
        </w:rPr>
        <w:tab/>
        <w:t>Egyéb településfejlesztési és településüzemeltetési ügyek</w:t>
      </w:r>
    </w:p>
    <w:p w:rsidR="00890B58" w:rsidRPr="001B7298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Határidő: azonnal</w:t>
      </w:r>
      <w:r w:rsidRPr="001B7298">
        <w:rPr>
          <w:rFonts w:ascii="Book Antiqua" w:hAnsi="Book Antiqua"/>
          <w:sz w:val="17"/>
          <w:szCs w:val="17"/>
        </w:rPr>
        <w:tab/>
      </w:r>
    </w:p>
    <w:p w:rsidR="00D76E5F" w:rsidRPr="001B7298" w:rsidRDefault="007551FE" w:rsidP="00727DC1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Felelős: Képviselő-testület</w:t>
      </w:r>
    </w:p>
    <w:p w:rsidR="009D7FBE" w:rsidRPr="001B7298" w:rsidRDefault="009D7FB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D76E5F" w:rsidRPr="001B7298" w:rsidRDefault="00953BD0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1./ </w:t>
      </w:r>
      <w:r w:rsidR="008125CB" w:rsidRPr="001B7298">
        <w:rPr>
          <w:rFonts w:ascii="Book Antiqua" w:hAnsi="Book Antiqua" w:cs="Times New Roman"/>
          <w:caps/>
          <w:sz w:val="17"/>
          <w:szCs w:val="17"/>
          <w:u w:val="single"/>
        </w:rPr>
        <w:t xml:space="preserve">Támogatási kérelmek </w:t>
      </w:r>
    </w:p>
    <w:p w:rsidR="00D76E5F" w:rsidRPr="001B7298" w:rsidRDefault="00D76E5F" w:rsidP="00FB1F9B">
      <w:pPr>
        <w:tabs>
          <w:tab w:val="clear" w:pos="8460"/>
        </w:tabs>
        <w:ind w:right="0"/>
        <w:rPr>
          <w:rFonts w:ascii="Book Antiqua" w:hAnsi="Book Antiqua" w:cs="Times New Roman"/>
          <w:caps/>
          <w:sz w:val="17"/>
          <w:szCs w:val="17"/>
        </w:rPr>
      </w:pPr>
    </w:p>
    <w:p w:rsidR="008125CB" w:rsidRPr="001B7298" w:rsidRDefault="008125CB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1.1. </w:t>
      </w:r>
      <w:r w:rsidRPr="0023316B">
        <w:rPr>
          <w:rFonts w:ascii="Book Antiqua" w:hAnsi="Book Antiqua"/>
          <w:caps/>
          <w:sz w:val="17"/>
          <w:szCs w:val="17"/>
          <w:u w:val="single"/>
        </w:rPr>
        <w:t>Délegyházi Testépítő Sportegyesület támogatási kérelme</w:t>
      </w:r>
    </w:p>
    <w:p w:rsidR="008125CB" w:rsidRPr="001B7298" w:rsidRDefault="008125C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8125CB" w:rsidRPr="001B7298" w:rsidRDefault="008125C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8125CB" w:rsidRPr="001B7298" w:rsidRDefault="008125C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8125CB" w:rsidRPr="001B7298" w:rsidRDefault="00782D5D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</w:rPr>
        <w:t>122</w:t>
      </w:r>
      <w:r w:rsidR="008125CB" w:rsidRPr="001B7298">
        <w:rPr>
          <w:rFonts w:ascii="Book Antiqua" w:hAnsi="Book Antiqua"/>
          <w:sz w:val="17"/>
          <w:szCs w:val="17"/>
          <w:u w:val="single"/>
        </w:rPr>
        <w:t>/2017.(V.</w:t>
      </w:r>
      <w:r w:rsidR="00082F6C" w:rsidRPr="001B7298">
        <w:rPr>
          <w:rFonts w:ascii="Book Antiqua" w:hAnsi="Book Antiqua"/>
          <w:sz w:val="17"/>
          <w:szCs w:val="17"/>
          <w:u w:val="single"/>
        </w:rPr>
        <w:t>30</w:t>
      </w:r>
      <w:r w:rsidR="008125CB" w:rsidRPr="001B7298">
        <w:rPr>
          <w:rFonts w:ascii="Book Antiqua" w:hAnsi="Book Antiqua"/>
          <w:sz w:val="17"/>
          <w:szCs w:val="17"/>
          <w:u w:val="single"/>
        </w:rPr>
        <w:t>.) számú képviselő-testületi határozat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Délegyháza Község Önkormányzat Képviselő-testülete 2017. évre </w:t>
      </w:r>
      <w:r w:rsidR="00782D5D" w:rsidRPr="001B7298">
        <w:rPr>
          <w:rFonts w:ascii="Book Antiqua" w:hAnsi="Book Antiqua"/>
          <w:sz w:val="17"/>
          <w:szCs w:val="17"/>
        </w:rPr>
        <w:t>200.000</w:t>
      </w:r>
      <w:r w:rsidRPr="001B7298">
        <w:rPr>
          <w:rFonts w:ascii="Book Antiqua" w:hAnsi="Book Antiqua"/>
          <w:sz w:val="17"/>
          <w:szCs w:val="17"/>
        </w:rPr>
        <w:t xml:space="preserve">.,- Ft összegű vissza nem térítendő támogatásban részesíti a </w:t>
      </w:r>
      <w:r w:rsidRPr="001B7298">
        <w:rPr>
          <w:rFonts w:ascii="Book Antiqua" w:hAnsi="Book Antiqua" w:cs="Times New Roman"/>
          <w:sz w:val="17"/>
          <w:szCs w:val="17"/>
        </w:rPr>
        <w:t xml:space="preserve">Délegyházi Testépítő Sportegyesületet </w:t>
      </w:r>
      <w:r w:rsidRPr="001B7298">
        <w:rPr>
          <w:rFonts w:ascii="Book Antiqua" w:hAnsi="Book Antiqua"/>
          <w:sz w:val="17"/>
          <w:szCs w:val="17"/>
        </w:rPr>
        <w:t xml:space="preserve">sportszerek vásárlása, illetve a versenyzéssel kapcsolatos kiadások költségeinek támogatása céljából. 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Határidő: azonnal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Felelős: Polgármester, Jegyző</w:t>
      </w:r>
    </w:p>
    <w:p w:rsidR="008125CB" w:rsidRPr="001B7298" w:rsidRDefault="008125CB" w:rsidP="00FB1F9B">
      <w:pPr>
        <w:tabs>
          <w:tab w:val="clear" w:pos="8460"/>
        </w:tabs>
        <w:ind w:right="0"/>
        <w:rPr>
          <w:rFonts w:ascii="Book Antiqua" w:hAnsi="Book Antiqua"/>
          <w:i/>
          <w:sz w:val="17"/>
          <w:szCs w:val="17"/>
        </w:rPr>
      </w:pPr>
    </w:p>
    <w:p w:rsidR="00DC7E5C" w:rsidRPr="001B7298" w:rsidRDefault="00DC7E5C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082F6C" w:rsidRPr="001B7298" w:rsidRDefault="00082F6C" w:rsidP="00FB1F9B">
      <w:pPr>
        <w:tabs>
          <w:tab w:val="clear" w:pos="8460"/>
        </w:tabs>
        <w:ind w:right="0"/>
        <w:jc w:val="left"/>
        <w:rPr>
          <w:rFonts w:ascii="Book Antiqua" w:hAnsi="Book Antiqua"/>
          <w:b w:val="0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1.2. </w:t>
      </w:r>
      <w:r w:rsidRPr="001B7298">
        <w:rPr>
          <w:rFonts w:ascii="Book Antiqua" w:hAnsi="Book Antiqua"/>
          <w:caps/>
          <w:sz w:val="17"/>
          <w:szCs w:val="17"/>
          <w:u w:val="single"/>
        </w:rPr>
        <w:t>Katolikus Egyház támogatási kérelme</w:t>
      </w:r>
    </w:p>
    <w:p w:rsidR="00082F6C" w:rsidRPr="001B7298" w:rsidRDefault="00082F6C" w:rsidP="00FB1F9B">
      <w:pPr>
        <w:tabs>
          <w:tab w:val="clear" w:pos="8460"/>
        </w:tabs>
        <w:suppressAutoHyphens w:val="0"/>
        <w:ind w:right="0"/>
        <w:jc w:val="left"/>
        <w:rPr>
          <w:rFonts w:ascii="Book Antiqua" w:hAnsi="Book Antiqua"/>
          <w:b w:val="0"/>
          <w:sz w:val="17"/>
          <w:szCs w:val="17"/>
        </w:rPr>
      </w:pPr>
    </w:p>
    <w:p w:rsidR="00082F6C" w:rsidRPr="001B7298" w:rsidRDefault="00082F6C" w:rsidP="00FB1F9B">
      <w:pPr>
        <w:tabs>
          <w:tab w:val="clear" w:pos="8460"/>
        </w:tabs>
        <w:suppressAutoHyphens w:val="0"/>
        <w:ind w:right="0"/>
        <w:rPr>
          <w:rFonts w:ascii="Book Antiqua" w:hAnsi="Book Antiqua"/>
          <w:b w:val="0"/>
          <w:sz w:val="17"/>
          <w:szCs w:val="17"/>
        </w:rPr>
      </w:pPr>
      <w:r w:rsidRPr="001B7298">
        <w:rPr>
          <w:rFonts w:ascii="Book Antiqua" w:hAnsi="Book Antiqua"/>
          <w:b w:val="0"/>
          <w:sz w:val="17"/>
          <w:szCs w:val="17"/>
        </w:rPr>
        <w:t>Képviselő-testület szavazott: (7 fő), 7 igen szavazattal, tartózkodás és nem szavazat nélkül az alábbi határozatot hozta:</w:t>
      </w:r>
    </w:p>
    <w:p w:rsidR="00082F6C" w:rsidRPr="001B7298" w:rsidRDefault="00082F6C" w:rsidP="00FB1F9B">
      <w:pPr>
        <w:tabs>
          <w:tab w:val="clear" w:pos="8460"/>
        </w:tabs>
        <w:suppressAutoHyphens w:val="0"/>
        <w:ind w:right="0"/>
        <w:rPr>
          <w:rFonts w:ascii="Book Antiqua" w:hAnsi="Book Antiqua"/>
          <w:b w:val="0"/>
          <w:sz w:val="17"/>
          <w:szCs w:val="17"/>
        </w:rPr>
      </w:pPr>
    </w:p>
    <w:p w:rsidR="00082F6C" w:rsidRPr="001B7298" w:rsidRDefault="00782D5D" w:rsidP="003E62D2">
      <w:pPr>
        <w:tabs>
          <w:tab w:val="clear" w:pos="8460"/>
        </w:tabs>
        <w:suppressAutoHyphens w:val="0"/>
        <w:ind w:left="1843"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</w:rPr>
        <w:t>123</w:t>
      </w:r>
      <w:r w:rsidR="00082F6C" w:rsidRPr="001B7298">
        <w:rPr>
          <w:rFonts w:ascii="Book Antiqua" w:hAnsi="Book Antiqua"/>
          <w:sz w:val="17"/>
          <w:szCs w:val="17"/>
          <w:u w:val="single"/>
        </w:rPr>
        <w:t>/2017.(V.30.) számú képviselő-testületi határozat</w:t>
      </w:r>
    </w:p>
    <w:p w:rsidR="00082F6C" w:rsidRPr="001B7298" w:rsidRDefault="00082F6C" w:rsidP="003E62D2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bCs/>
          <w:iCs/>
          <w:sz w:val="17"/>
          <w:szCs w:val="17"/>
          <w:lang w:eastAsia="hu-HU"/>
        </w:rPr>
      </w:pPr>
      <w:r w:rsidRPr="001B7298">
        <w:rPr>
          <w:rFonts w:ascii="Book Antiqua" w:hAnsi="Book Antiqua"/>
          <w:bCs/>
          <w:iCs/>
          <w:sz w:val="17"/>
          <w:szCs w:val="17"/>
          <w:lang w:eastAsia="hu-HU"/>
        </w:rPr>
        <w:t xml:space="preserve">Délegyháza Község Önkormányzat Képviselő-testülete megtárgyalta a </w:t>
      </w:r>
      <w:r w:rsidRPr="001B7298">
        <w:rPr>
          <w:rFonts w:ascii="Book Antiqua" w:hAnsi="Book Antiqua"/>
          <w:sz w:val="17"/>
          <w:szCs w:val="17"/>
        </w:rPr>
        <w:t xml:space="preserve">Dunavarsányi Római Katolikus Egyházközség </w:t>
      </w:r>
      <w:r w:rsidRPr="001B7298">
        <w:rPr>
          <w:rFonts w:ascii="Book Antiqua" w:hAnsi="Book Antiqua"/>
          <w:bCs/>
          <w:iCs/>
          <w:sz w:val="17"/>
          <w:szCs w:val="17"/>
          <w:lang w:eastAsia="hu-HU"/>
        </w:rPr>
        <w:t xml:space="preserve">kérelmének ügyét, s eldönti, </w:t>
      </w:r>
      <w:r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>Délegyháza Község Önkormányzat Képviselő-testülete az 1/1 arányú tulajdonában lévő Délegyháza</w:t>
      </w:r>
      <w:r w:rsidR="00740F60"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 xml:space="preserve"> </w:t>
      </w:r>
      <w:r w:rsidR="00740F60" w:rsidRPr="001B7298">
        <w:rPr>
          <w:rFonts w:ascii="Book Antiqua" w:hAnsi="Book Antiqua"/>
          <w:sz w:val="17"/>
          <w:szCs w:val="17"/>
        </w:rPr>
        <w:t xml:space="preserve">858/23 </w:t>
      </w:r>
      <w:r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 xml:space="preserve">hrsz-ú, kivett beépítetlen terület megjelölésű, </w:t>
      </w:r>
      <w:r w:rsidR="00740F60"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>600</w:t>
      </w:r>
      <w:r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 xml:space="preserve"> m</w:t>
      </w:r>
      <w:r w:rsidRPr="001B7298">
        <w:rPr>
          <w:rFonts w:ascii="Book Antiqua" w:hAnsi="Book Antiqua" w:cs="Times New Roman"/>
          <w:bCs/>
          <w:iCs/>
          <w:sz w:val="17"/>
          <w:szCs w:val="17"/>
          <w:vertAlign w:val="superscript"/>
          <w:lang w:eastAsia="hu-HU"/>
        </w:rPr>
        <w:t>2</w:t>
      </w:r>
      <w:r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 xml:space="preserve"> térmértékű belterületi ingatlanát természetbeni támogatásként felajánlja a </w:t>
      </w:r>
      <w:r w:rsidRPr="001B7298">
        <w:rPr>
          <w:rFonts w:ascii="Book Antiqua" w:hAnsi="Book Antiqua"/>
          <w:sz w:val="17"/>
          <w:szCs w:val="17"/>
        </w:rPr>
        <w:t xml:space="preserve">Dunavarsányi Római Katolikus Egyházközség </w:t>
      </w:r>
      <w:r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 xml:space="preserve">részére - </w:t>
      </w:r>
      <w:r w:rsidRPr="001B7298">
        <w:rPr>
          <w:rFonts w:ascii="Book Antiqua" w:hAnsi="Book Antiqua"/>
          <w:bCs/>
          <w:iCs/>
          <w:sz w:val="17"/>
          <w:szCs w:val="17"/>
          <w:lang w:eastAsia="hu-HU"/>
        </w:rPr>
        <w:t>mint célhoz kötött civil szervezeti támogatást -</w:t>
      </w:r>
      <w:r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 xml:space="preserve">, kizárólag a délegyházi </w:t>
      </w:r>
      <w:r w:rsidRPr="001B7298">
        <w:rPr>
          <w:rFonts w:ascii="Book Antiqua" w:eastAsia="Lucida Sans Unicode" w:hAnsi="Book Antiqua"/>
          <w:sz w:val="17"/>
          <w:szCs w:val="17"/>
          <w:lang w:eastAsia="hu-HU"/>
        </w:rPr>
        <w:t>Magyarok Nagyasszonya Templom</w:t>
      </w:r>
      <w:r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 xml:space="preserve"> felújításának - tatarozásának támogatására. </w:t>
      </w:r>
    </w:p>
    <w:p w:rsidR="00082F6C" w:rsidRPr="001B7298" w:rsidRDefault="00082F6C" w:rsidP="003E62D2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bCs/>
          <w:iCs/>
          <w:sz w:val="17"/>
          <w:szCs w:val="17"/>
          <w:lang w:eastAsia="hu-HU"/>
        </w:rPr>
      </w:pPr>
      <w:r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 xml:space="preserve">Délegyháza Község Önkormányzat Képviselő-testülete felkéri polgármesterét és hivatalát a szükséges további intézkedések megtételére, és felhatalmazza az ajándékozási szerződés aláírására.   </w:t>
      </w:r>
    </w:p>
    <w:p w:rsidR="00082F6C" w:rsidRPr="001B7298" w:rsidRDefault="00082F6C" w:rsidP="003E62D2">
      <w:pPr>
        <w:tabs>
          <w:tab w:val="clear" w:pos="8460"/>
        </w:tabs>
        <w:suppressAutoHyphens w:val="0"/>
        <w:ind w:left="1843" w:right="0"/>
        <w:jc w:val="left"/>
        <w:rPr>
          <w:rFonts w:ascii="Book Antiqua" w:hAnsi="Book Antiqua" w:cs="Times New Roman"/>
          <w:sz w:val="17"/>
          <w:szCs w:val="17"/>
          <w:lang w:eastAsia="hu-HU"/>
        </w:rPr>
      </w:pPr>
      <w:r w:rsidRPr="001B7298">
        <w:rPr>
          <w:rFonts w:ascii="Book Antiqua" w:hAnsi="Book Antiqua" w:cs="Times New Roman"/>
          <w:sz w:val="17"/>
          <w:szCs w:val="17"/>
          <w:u w:val="single"/>
          <w:lang w:eastAsia="hu-HU"/>
        </w:rPr>
        <w:t>Határidő</w:t>
      </w:r>
      <w:r w:rsidRPr="001B7298">
        <w:rPr>
          <w:rFonts w:ascii="Book Antiqua" w:hAnsi="Book Antiqua" w:cs="Times New Roman"/>
          <w:sz w:val="17"/>
          <w:szCs w:val="17"/>
          <w:lang w:eastAsia="hu-HU"/>
        </w:rPr>
        <w:t>: folyamatos</w:t>
      </w:r>
    </w:p>
    <w:p w:rsidR="00082F6C" w:rsidRPr="001B7298" w:rsidRDefault="00082F6C" w:rsidP="003E62D2">
      <w:pPr>
        <w:tabs>
          <w:tab w:val="clear" w:pos="8460"/>
        </w:tabs>
        <w:suppressAutoHyphens w:val="0"/>
        <w:ind w:left="1843" w:right="0"/>
        <w:jc w:val="left"/>
        <w:rPr>
          <w:rFonts w:ascii="Book Antiqua" w:hAnsi="Book Antiqua" w:cs="Times New Roman"/>
          <w:sz w:val="17"/>
          <w:szCs w:val="17"/>
          <w:lang w:eastAsia="hu-HU"/>
        </w:rPr>
      </w:pPr>
      <w:r w:rsidRPr="001B7298">
        <w:rPr>
          <w:rFonts w:ascii="Book Antiqua" w:hAnsi="Book Antiqua" w:cs="Times New Roman"/>
          <w:sz w:val="17"/>
          <w:szCs w:val="17"/>
          <w:u w:val="single"/>
          <w:lang w:eastAsia="hu-HU"/>
        </w:rPr>
        <w:t>Felelős</w:t>
      </w:r>
      <w:r w:rsidRPr="001B7298">
        <w:rPr>
          <w:rFonts w:ascii="Book Antiqua" w:hAnsi="Book Antiqua" w:cs="Times New Roman"/>
          <w:sz w:val="17"/>
          <w:szCs w:val="17"/>
          <w:lang w:eastAsia="hu-HU"/>
        </w:rPr>
        <w:t>: Polgármester</w:t>
      </w:r>
    </w:p>
    <w:p w:rsidR="007B4B4F" w:rsidRPr="001B7298" w:rsidRDefault="007B4B4F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7B4B4F" w:rsidRPr="001B7298" w:rsidRDefault="007B4B4F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187B66" w:rsidRPr="001B7298" w:rsidRDefault="00082F6C" w:rsidP="00FB1F9B">
      <w:pPr>
        <w:tabs>
          <w:tab w:val="clear" w:pos="8460"/>
        </w:tabs>
        <w:ind w:right="0"/>
        <w:rPr>
          <w:sz w:val="17"/>
          <w:szCs w:val="17"/>
        </w:rPr>
      </w:pPr>
      <w:r w:rsidRPr="001B7298">
        <w:rPr>
          <w:sz w:val="17"/>
          <w:szCs w:val="17"/>
        </w:rPr>
        <w:t xml:space="preserve">2./ </w:t>
      </w:r>
      <w:r w:rsidRPr="001B7298">
        <w:rPr>
          <w:rFonts w:ascii="Book Antiqua" w:hAnsi="Book Antiqua"/>
          <w:caps/>
          <w:color w:val="000000"/>
          <w:sz w:val="17"/>
          <w:szCs w:val="17"/>
          <w:u w:val="single"/>
        </w:rPr>
        <w:t>Víziállás ügyek</w:t>
      </w:r>
      <w:r w:rsidRPr="001B7298">
        <w:rPr>
          <w:sz w:val="17"/>
          <w:szCs w:val="17"/>
        </w:rPr>
        <w:t xml:space="preserve"> </w:t>
      </w:r>
    </w:p>
    <w:p w:rsidR="00C63EB6" w:rsidRPr="001B7298" w:rsidRDefault="00C63EB6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C0496B" w:rsidRPr="001B7298" w:rsidRDefault="00C0496B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2.1. </w:t>
      </w:r>
      <w:r w:rsidRPr="001B7298">
        <w:rPr>
          <w:rFonts w:ascii="Book Antiqua" w:hAnsi="Book Antiqua"/>
          <w:sz w:val="17"/>
          <w:szCs w:val="17"/>
          <w:u w:val="single"/>
        </w:rPr>
        <w:t>TAKÁCS ZOLTÁN GÁBOR DÉLEGYHÁZA 372 HRSZ-Ú INGATLANA ELŐTT A II. TÓBAN ELHELYETT STÉG FENNMARADÁSI, NÉVÁTÍRÁSI ÉS SZERZŐDÉS-HOSSZABÍTÁSI ENGEDÉLY KÉRELME</w:t>
      </w:r>
      <w:r w:rsidRPr="001B7298">
        <w:rPr>
          <w:rFonts w:ascii="Book Antiqua" w:hAnsi="Book Antiqua"/>
          <w:sz w:val="17"/>
          <w:szCs w:val="17"/>
        </w:rPr>
        <w:t xml:space="preserve"> </w:t>
      </w:r>
    </w:p>
    <w:p w:rsidR="00C0496B" w:rsidRPr="001B7298" w:rsidRDefault="00C0496B" w:rsidP="00FB1F9B">
      <w:pPr>
        <w:ind w:right="0"/>
        <w:rPr>
          <w:rFonts w:ascii="Book Antiqua" w:hAnsi="Book Antiqua"/>
          <w:sz w:val="17"/>
          <w:szCs w:val="17"/>
        </w:rPr>
      </w:pPr>
    </w:p>
    <w:p w:rsidR="00C0496B" w:rsidRPr="001B7298" w:rsidRDefault="00C0496B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C0496B" w:rsidRPr="001B7298" w:rsidRDefault="00C0496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C0496B" w:rsidRPr="001B7298" w:rsidRDefault="00C0496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C0496B" w:rsidRPr="001B7298" w:rsidRDefault="00E155A0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</w:rPr>
        <w:t>124</w:t>
      </w:r>
      <w:r w:rsidR="00C0496B" w:rsidRPr="001B7298">
        <w:rPr>
          <w:rFonts w:ascii="Book Antiqua" w:hAnsi="Book Antiqua"/>
          <w:sz w:val="17"/>
          <w:szCs w:val="17"/>
          <w:u w:val="single"/>
        </w:rPr>
        <w:t>/2017.(V.30.) számú képviselő-testületi határozat</w:t>
      </w: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Délegyháza Község Önkormányzat Képviselő-testülete megtárgyalta Takács Zoltán Gábor (</w:t>
      </w:r>
      <w:r w:rsidR="007443FF">
        <w:rPr>
          <w:rFonts w:ascii="Book Antiqua" w:hAnsi="Book Antiqua"/>
          <w:bCs/>
          <w:iCs/>
          <w:sz w:val="17"/>
          <w:szCs w:val="17"/>
        </w:rPr>
        <w:t>…………..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. szám alatti lakos) </w:t>
      </w:r>
      <w:r w:rsidRPr="001B7298">
        <w:rPr>
          <w:rFonts w:ascii="Book Antiqua" w:hAnsi="Book Antiqua"/>
          <w:sz w:val="17"/>
          <w:szCs w:val="17"/>
        </w:rPr>
        <w:t>víziállás fennmaradási engedély kérelmét – mely kérelem a saját 1/1 arányú tulajdonában lévő Délegyháza 372 hrsz-ú ingatlan előtt a délegyházi II. számú tavon elhelyezett (Délegyháza Község Önkormányzat tulajdonában lévő parti sávhoz közvetlenül csatlakozó) víziállás fennmaradására, mederhasználati szerződésének névátírására és meghosszabbítására irányul -, s önkormányzati hatósági jogkörében eljárva</w:t>
      </w:r>
    </w:p>
    <w:p w:rsidR="00C0496B" w:rsidRPr="001B7298" w:rsidRDefault="00C0496B" w:rsidP="00FB1F9B">
      <w:pPr>
        <w:tabs>
          <w:tab w:val="left" w:pos="9180"/>
        </w:tabs>
        <w:spacing w:before="120" w:after="120"/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névátíráshoz, a víziállás fennmaradásához és a mederhasználati szerződés meghosszabbításához hozzájárul, az alábbi feltételek betartása mellett:</w:t>
      </w:r>
    </w:p>
    <w:p w:rsidR="00C0496B" w:rsidRPr="001B7298" w:rsidRDefault="00C0496B" w:rsidP="00FB1F9B">
      <w:pPr>
        <w:tabs>
          <w:tab w:val="left" w:pos="9180"/>
        </w:tabs>
        <w:spacing w:before="120" w:after="120"/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</w:p>
    <w:p w:rsidR="00C0496B" w:rsidRPr="001B7298" w:rsidRDefault="00C0496B" w:rsidP="00BA1A1B">
      <w:pPr>
        <w:numPr>
          <w:ilvl w:val="0"/>
          <w:numId w:val="14"/>
        </w:numPr>
        <w:tabs>
          <w:tab w:val="clear" w:pos="1080"/>
          <w:tab w:val="clear" w:pos="8460"/>
        </w:tabs>
        <w:suppressAutoHyphens w:val="0"/>
        <w:ind w:left="426" w:right="0" w:hanging="426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A határozat tárgyát képező víziállásra az Önkormányzat (továbbiakban: Medertulajdonos) külön rendeletében szabályozott mederhasználati szerződést köt a Kérelmezővel. A mederhasználati szerződésben rögzítésre kerülnek víziállás és a víziállás előtti partszakasz használatával kapcsolatos jogok és kötelezettségek. </w:t>
      </w:r>
    </w:p>
    <w:p w:rsidR="00C0496B" w:rsidRPr="001B7298" w:rsidRDefault="00C0496B" w:rsidP="00BA1A1B">
      <w:pPr>
        <w:numPr>
          <w:ilvl w:val="0"/>
          <w:numId w:val="14"/>
        </w:numPr>
        <w:tabs>
          <w:tab w:val="clear" w:pos="1080"/>
          <w:tab w:val="clear" w:pos="8460"/>
        </w:tabs>
        <w:suppressAutoHyphens w:val="0"/>
        <w:ind w:left="426" w:right="0" w:hanging="426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Partszabályozási vagy mederfenntartási munkák akadálytalan elvégzése érdekében a Kérelmező köteles – felhívásra – a víziállást ideiglenesen vagy véglegesen, kártalanítás nélkül (az engedély érvényességi időtartamán belül is) a mederből eltávolítani.</w:t>
      </w:r>
    </w:p>
    <w:p w:rsidR="00C0496B" w:rsidRPr="001B7298" w:rsidRDefault="00C0496B" w:rsidP="00BA1A1B">
      <w:pPr>
        <w:numPr>
          <w:ilvl w:val="0"/>
          <w:numId w:val="14"/>
        </w:numPr>
        <w:tabs>
          <w:tab w:val="clear" w:pos="1080"/>
          <w:tab w:val="clear" w:pos="8460"/>
        </w:tabs>
        <w:suppressAutoHyphens w:val="0"/>
        <w:ind w:left="426" w:right="0" w:hanging="426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felépítmény nélküli víziálláson semmiféle hozzá nem tartozó tárgy nem tárolható, azon (korlát, ülőpad, ülőpadot lefedő mobil esőtető kivételével) tartósan nem rögzíthető.</w:t>
      </w:r>
    </w:p>
    <w:p w:rsidR="00C0496B" w:rsidRPr="001B7298" w:rsidRDefault="00C0496B" w:rsidP="00BA1A1B">
      <w:pPr>
        <w:numPr>
          <w:ilvl w:val="0"/>
          <w:numId w:val="14"/>
        </w:numPr>
        <w:tabs>
          <w:tab w:val="clear" w:pos="1080"/>
          <w:tab w:val="clear" w:pos="8460"/>
        </w:tabs>
        <w:suppressAutoHyphens w:val="0"/>
        <w:ind w:left="426" w:right="0" w:hanging="426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víziálláshoz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C0496B" w:rsidRPr="001B7298" w:rsidRDefault="00C0496B" w:rsidP="00BA1A1B">
      <w:pPr>
        <w:numPr>
          <w:ilvl w:val="0"/>
          <w:numId w:val="14"/>
        </w:numPr>
        <w:tabs>
          <w:tab w:val="clear" w:pos="1080"/>
          <w:tab w:val="clear" w:pos="8460"/>
        </w:tabs>
        <w:suppressAutoHyphens w:val="0"/>
        <w:ind w:left="426" w:right="0" w:hanging="426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víziálláson jól láthatóan és maradandóan fel kell tüntetni az engedélyes (Kérelmező) nevét, elérhetőségét, valamint a víziállás nyilvántartási számát.</w:t>
      </w:r>
    </w:p>
    <w:p w:rsidR="00C0496B" w:rsidRPr="001B7298" w:rsidRDefault="00C0496B" w:rsidP="00BA1A1B">
      <w:pPr>
        <w:numPr>
          <w:ilvl w:val="0"/>
          <w:numId w:val="14"/>
        </w:numPr>
        <w:tabs>
          <w:tab w:val="clear" w:pos="1080"/>
          <w:tab w:val="clear" w:pos="8460"/>
        </w:tabs>
        <w:suppressAutoHyphens w:val="0"/>
        <w:ind w:left="426" w:right="0" w:hanging="426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víziállás nem rendeltetésszerű használata, illetve nem megfelelő karbantartása esetén a Kérelmező kártalanítás nélkül – felhívásra – köteles a víziállást a mederből eltávolítani.</w:t>
      </w:r>
    </w:p>
    <w:p w:rsidR="00C0496B" w:rsidRPr="001B7298" w:rsidRDefault="00C0496B" w:rsidP="00BA1A1B">
      <w:pPr>
        <w:numPr>
          <w:ilvl w:val="0"/>
          <w:numId w:val="14"/>
        </w:numPr>
        <w:tabs>
          <w:tab w:val="clear" w:pos="1080"/>
          <w:tab w:val="clear" w:pos="8460"/>
        </w:tabs>
        <w:suppressAutoHyphens w:val="0"/>
        <w:ind w:left="426" w:right="0" w:hanging="426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Kérelmező folyamatosan köteles gondoskodni a víziállás biztonságos megközelíthetőségének, a víziállás biztonságos használatának feltételeiről.</w:t>
      </w:r>
    </w:p>
    <w:p w:rsidR="00C0496B" w:rsidRPr="001B7298" w:rsidRDefault="00C0496B" w:rsidP="00BA1A1B">
      <w:pPr>
        <w:numPr>
          <w:ilvl w:val="0"/>
          <w:numId w:val="14"/>
        </w:numPr>
        <w:tabs>
          <w:tab w:val="clear" w:pos="1080"/>
          <w:tab w:val="clear" w:pos="8460"/>
        </w:tabs>
        <w:suppressAutoHyphens w:val="0"/>
        <w:ind w:left="426" w:right="0" w:hanging="426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víziállás tervezett átalakításához köteles engedélyt kérni a meder tulajdonosától.</w:t>
      </w:r>
    </w:p>
    <w:p w:rsidR="00C0496B" w:rsidRPr="001B7298" w:rsidRDefault="00C0496B" w:rsidP="00BA1A1B">
      <w:pPr>
        <w:numPr>
          <w:ilvl w:val="0"/>
          <w:numId w:val="14"/>
        </w:numPr>
        <w:tabs>
          <w:tab w:val="clear" w:pos="1080"/>
          <w:tab w:val="clear" w:pos="8460"/>
        </w:tabs>
        <w:suppressAutoHyphens w:val="0"/>
        <w:ind w:left="426" w:right="0" w:hanging="426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A Kérelmező köteles betartani a vizek tisztaságára, a vízi- és parti növényzet védelmére, a parti terület köztisztaságára vonatkozó külön jogszabályokat. </w:t>
      </w:r>
    </w:p>
    <w:p w:rsidR="00C0496B" w:rsidRPr="001B7298" w:rsidRDefault="00C0496B" w:rsidP="00BA1A1B">
      <w:pPr>
        <w:tabs>
          <w:tab w:val="clear" w:pos="8460"/>
        </w:tabs>
        <w:ind w:left="426" w:right="0" w:hanging="426"/>
        <w:rPr>
          <w:rFonts w:ascii="Book Antiqua" w:hAnsi="Book Antiqua"/>
          <w:bCs/>
          <w:iCs/>
          <w:sz w:val="17"/>
          <w:szCs w:val="17"/>
        </w:rPr>
      </w:pP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fenti feltételek betartása mellett a víziállás használatát a Kérelmezőnek – a hatályos rendeletnek megfelelően – a szerződés megkötésétől számított öt évig engedélyezem.</w:t>
      </w: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Jelen határozat ellen a kézbesítését követő 30 napon belül keresettel lehet élni a Budapest Környéki Közigazgatási és Munkaügyi Bíróságon.</w:t>
      </w:r>
    </w:p>
    <w:p w:rsidR="00C0496B" w:rsidRPr="001B7298" w:rsidRDefault="00C0496B" w:rsidP="00FB1F9B">
      <w:pPr>
        <w:tabs>
          <w:tab w:val="left" w:pos="9180"/>
        </w:tabs>
        <w:spacing w:before="120" w:after="120"/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Indokolás</w:t>
      </w: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Takács Zoltán Gábor (</w:t>
      </w:r>
      <w:r w:rsidR="007443FF">
        <w:rPr>
          <w:rFonts w:ascii="Book Antiqua" w:hAnsi="Book Antiqua"/>
          <w:bCs/>
          <w:iCs/>
          <w:sz w:val="17"/>
          <w:szCs w:val="17"/>
        </w:rPr>
        <w:t>………………..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 szám alatti lakos) kérelemmel fordult Délegyháza Község Önkormányzat Képviselő – testülete felé, melyben a II. számú tóban elhelyezett, nyilvántartásunkban II/2 (292-18/2005.) számon szereplő stéghez kéri a Képviselő - testület fennmaradási (mederhasználati szerződés – meghosszabbítási és névátírási) engedélyét. A kérelem tartalmát, a helyszín térképkivonatát, a tulajdonviszonyokat, valamint a kérelemhez csatolt iratokat és az önkormányzat nyilvántartását megvizsgálva megállapítható, hogy a víziállás kérelmezett fennmaradása</w:t>
      </w:r>
      <w:r w:rsidRPr="001B7298">
        <w:rPr>
          <w:rFonts w:ascii="Book Antiqua" w:hAnsi="Book Antiqua"/>
          <w:sz w:val="17"/>
          <w:szCs w:val="17"/>
        </w:rPr>
        <w:t xml:space="preserve"> az önkormányzati tulajdonú vizeken (bányatavakon) víziállások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A fenti tényállás, valamint a hivatkozott jogszabályok alapján 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Délegyháza Község Önkormányzat Képviselő-testülete a határozatát a 2004. évi CXL. törvényben szabályozott eljárásban hozta meg. </w:t>
      </w: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jogorvoslati jogot a 2004. évi CXL. törvény 100. § (1) és (2) bekezdése biztosítja.</w:t>
      </w: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</w:t>
      </w:r>
      <w:r w:rsidRPr="001B7298">
        <w:rPr>
          <w:rFonts w:ascii="Book Antiqua" w:hAnsi="Book Antiqua"/>
          <w:sz w:val="17"/>
          <w:szCs w:val="17"/>
        </w:rPr>
        <w:t>: azonnal</w:t>
      </w: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sz w:val="17"/>
          <w:szCs w:val="17"/>
        </w:rPr>
        <w:t>: Polgármester</w:t>
      </w: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i/>
          <w:sz w:val="17"/>
          <w:szCs w:val="17"/>
        </w:rPr>
      </w:pPr>
    </w:p>
    <w:p w:rsidR="000346A2" w:rsidRPr="001B7298" w:rsidRDefault="000346A2" w:rsidP="00FB1F9B">
      <w:pPr>
        <w:ind w:right="0"/>
        <w:rPr>
          <w:rFonts w:ascii="Book Antiqua" w:hAnsi="Book Antiqua"/>
          <w:b w:val="0"/>
          <w:sz w:val="17"/>
          <w:szCs w:val="17"/>
        </w:rPr>
      </w:pPr>
    </w:p>
    <w:p w:rsidR="00C0496B" w:rsidRPr="001B7298" w:rsidRDefault="00C0496B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2.2. </w:t>
      </w:r>
      <w:r w:rsidRPr="001B7298">
        <w:rPr>
          <w:rFonts w:ascii="Book Antiqua" w:hAnsi="Book Antiqua"/>
          <w:sz w:val="17"/>
          <w:szCs w:val="17"/>
          <w:u w:val="single"/>
        </w:rPr>
        <w:t>LUGOSI ISTVÁN GYULÁNÉ DÉLEGYHÁZA 729 HRSZ-Ú INGATLANA ELŐTT A III. TÓBAN ELHELYETT STÉG FENNMARADÁSI, NÉVÁTÍRÁSI ÉS SZERZŐDÉS-HOSSZABÍTÁSI ENGEDÉLY KÉRELME</w:t>
      </w:r>
      <w:r w:rsidRPr="001B7298">
        <w:rPr>
          <w:rFonts w:ascii="Book Antiqua" w:hAnsi="Book Antiqua"/>
          <w:sz w:val="17"/>
          <w:szCs w:val="17"/>
        </w:rPr>
        <w:t xml:space="preserve"> </w:t>
      </w:r>
    </w:p>
    <w:p w:rsidR="00C0496B" w:rsidRPr="001B7298" w:rsidRDefault="00C0496B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C0496B" w:rsidRPr="001B7298" w:rsidRDefault="00C0496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C0496B" w:rsidRPr="001B7298" w:rsidRDefault="00C0496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C0496B" w:rsidRPr="001B7298" w:rsidRDefault="00E155A0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</w:rPr>
        <w:t>125</w:t>
      </w:r>
      <w:r w:rsidR="00C0496B" w:rsidRPr="001B7298">
        <w:rPr>
          <w:rFonts w:ascii="Book Antiqua" w:hAnsi="Book Antiqua"/>
          <w:sz w:val="17"/>
          <w:szCs w:val="17"/>
          <w:u w:val="single"/>
        </w:rPr>
        <w:t>/2017.(V.30.) számú képviselő-testületi határozat</w:t>
      </w:r>
    </w:p>
    <w:p w:rsidR="00C0496B" w:rsidRPr="001B7298" w:rsidRDefault="00C0496B" w:rsidP="003E62D2">
      <w:pPr>
        <w:ind w:left="1843"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Délegyháza Község Önkormányzat Képviselő-testülete megtárgyalta Lugosi István Gyuláné (</w:t>
      </w:r>
      <w:r w:rsidR="00352FB6">
        <w:rPr>
          <w:rFonts w:ascii="Book Antiqua" w:hAnsi="Book Antiqua"/>
          <w:bCs/>
          <w:iCs/>
          <w:sz w:val="17"/>
          <w:szCs w:val="17"/>
        </w:rPr>
        <w:t>……………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. szám alatti lakos) </w:t>
      </w:r>
      <w:r w:rsidRPr="001B7298">
        <w:rPr>
          <w:rFonts w:ascii="Book Antiqua" w:hAnsi="Book Antiqua"/>
          <w:sz w:val="17"/>
          <w:szCs w:val="17"/>
        </w:rPr>
        <w:t xml:space="preserve">víziállás fennmaradási engedély kérelmét – mely kérelem Kapitány Bence 1/1 arányú tulajdonában lévő Délegyháza 729 hrsz-ú ingatlan előtt a </w:t>
      </w:r>
      <w:r w:rsidRPr="001B7298">
        <w:rPr>
          <w:rFonts w:ascii="Book Antiqua" w:hAnsi="Book Antiqua"/>
          <w:sz w:val="17"/>
          <w:szCs w:val="17"/>
        </w:rPr>
        <w:lastRenderedPageBreak/>
        <w:t>délegyházi III. számú tavon elhelyezett (Délegyháza Község Önkormányzat tulajdonában lévő Délegyháza 731/25 hrsz-ú parti ingatlanhoz közvetlenül csatlakozó) víziállás fennmaradására, mederhasználati szerződésének névátírására és meghosszabbítására irányul -, s tulajdonosi jogkörében eljárva a víziállás önkormányzati ingatlan előtt való fennmaradásához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 további 5 év időtartamra hozzájárul.</w:t>
      </w:r>
    </w:p>
    <w:p w:rsidR="00C0496B" w:rsidRPr="001B7298" w:rsidRDefault="00C0496B" w:rsidP="003E62D2">
      <w:pPr>
        <w:ind w:left="1843"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Délegyháza Község Önkormányzat Képviselő-testülete jelen tulajdonosi hozzájárulása csak az önkormányzati hatósági jogkörében kiadott hozzájárulásával együtt jogosítja fel kérelmezőt, hogy víziállása adott helyen fennmaradjon.</w:t>
      </w:r>
    </w:p>
    <w:p w:rsidR="00C0496B" w:rsidRPr="001B7298" w:rsidRDefault="00C0496B" w:rsidP="003E62D2">
      <w:pPr>
        <w:ind w:left="1843" w:right="0"/>
        <w:rPr>
          <w:rFonts w:ascii="Book Antiqua" w:hAnsi="Book Antiqua"/>
          <w:sz w:val="17"/>
          <w:szCs w:val="17"/>
          <w:u w:val="single"/>
        </w:rPr>
      </w:pPr>
    </w:p>
    <w:p w:rsidR="00C0496B" w:rsidRPr="001B7298" w:rsidRDefault="00C0496B" w:rsidP="003E62D2">
      <w:pPr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</w:t>
      </w:r>
      <w:r w:rsidRPr="001B7298">
        <w:rPr>
          <w:rFonts w:ascii="Book Antiqua" w:hAnsi="Book Antiqua"/>
          <w:sz w:val="17"/>
          <w:szCs w:val="17"/>
        </w:rPr>
        <w:t>: azonnal</w:t>
      </w:r>
    </w:p>
    <w:p w:rsidR="00C0496B" w:rsidRPr="001B7298" w:rsidRDefault="00C0496B" w:rsidP="003E62D2">
      <w:pPr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sz w:val="17"/>
          <w:szCs w:val="17"/>
        </w:rPr>
        <w:t>: Polgármester</w:t>
      </w:r>
    </w:p>
    <w:p w:rsidR="00837D86" w:rsidRDefault="00837D86" w:rsidP="00FB1F9B">
      <w:pPr>
        <w:tabs>
          <w:tab w:val="clear" w:pos="8460"/>
        </w:tabs>
        <w:ind w:right="0"/>
        <w:rPr>
          <w:rFonts w:ascii="Book Antiqua" w:hAnsi="Book Antiqua"/>
          <w:bCs/>
          <w:i/>
          <w:sz w:val="17"/>
          <w:szCs w:val="17"/>
          <w:u w:val="single"/>
        </w:rPr>
      </w:pPr>
    </w:p>
    <w:p w:rsidR="00727DC1" w:rsidRPr="001B7298" w:rsidRDefault="00727DC1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837D86" w:rsidRPr="001B7298" w:rsidRDefault="00E155A0" w:rsidP="003E62D2">
      <w:pPr>
        <w:tabs>
          <w:tab w:val="clear" w:pos="8460"/>
        </w:tabs>
        <w:ind w:right="0"/>
        <w:jc w:val="center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</w:rPr>
        <w:t>126</w:t>
      </w:r>
      <w:r w:rsidR="00837D86" w:rsidRPr="001B7298">
        <w:rPr>
          <w:rFonts w:ascii="Book Antiqua" w:hAnsi="Book Antiqua"/>
          <w:sz w:val="17"/>
          <w:szCs w:val="17"/>
          <w:u w:val="single"/>
        </w:rPr>
        <w:t>/2017.(V.30.) számú képviselő-testületi határozat</w:t>
      </w:r>
    </w:p>
    <w:p w:rsidR="00C0496B" w:rsidRPr="001B7298" w:rsidRDefault="00C0496B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Délegyháza Község Önkormányzat Képviselő-testülete megtárgyalta Lugosi István Gyuláné (</w:t>
      </w:r>
      <w:r w:rsidR="00352FB6">
        <w:rPr>
          <w:rFonts w:ascii="Book Antiqua" w:hAnsi="Book Antiqua"/>
          <w:bCs/>
          <w:iCs/>
          <w:sz w:val="17"/>
          <w:szCs w:val="17"/>
        </w:rPr>
        <w:t>………………………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. szám alatti lakos) </w:t>
      </w:r>
      <w:r w:rsidRPr="001B7298">
        <w:rPr>
          <w:rFonts w:ascii="Book Antiqua" w:hAnsi="Book Antiqua"/>
          <w:sz w:val="17"/>
          <w:szCs w:val="17"/>
        </w:rPr>
        <w:t>víziállás fennmaradási engedély kérelmét – mely kérelem Kapitány Bence 1/1 arányú tulajdonában lévő Délegyháza 729 hrsz-ú ingatlan előtt a délegyházi III. számú tavon elhelyezett (Délegyháza Község Önkormányzat tulajdonában lévő Délegyháza 731/25 hrsz-ú parti sávhoz közvetlenül csatlakozó) víziállás fennmaradására, mederhasználati szerződésének névátírására és meghosszabbítására irányul -, s önkormányzati hatósági jogkörében eljárva</w:t>
      </w:r>
    </w:p>
    <w:p w:rsidR="00C0496B" w:rsidRPr="001B7298" w:rsidRDefault="00C0496B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névátíráshoz, a víziállás fennmaradásához és a mederhasználati szerződés meghosszabbításához hozzájárul, az alábbi feltételek betartása mellett:</w:t>
      </w:r>
    </w:p>
    <w:p w:rsidR="00837D86" w:rsidRPr="001B7298" w:rsidRDefault="00C0496B" w:rsidP="003E62D2">
      <w:pPr>
        <w:pStyle w:val="Listaszerbekezds"/>
        <w:numPr>
          <w:ilvl w:val="0"/>
          <w:numId w:val="33"/>
        </w:numPr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határozat tárgyát képező víziállásra az Önkormányzat (továbbiakban: Medertulajdonos) külön rendeletében szabályozott mederhasználati szerződést köt a Kérelmezővel. A mederhasználati szerződésben rögzítésre kerülnek víziállás és a víziállás előtti partszakasz használatával kapcsolatos jogok és kötelezettségek. </w:t>
      </w:r>
    </w:p>
    <w:p w:rsidR="00C0496B" w:rsidRPr="001B7298" w:rsidRDefault="00C0496B" w:rsidP="003E62D2">
      <w:pPr>
        <w:pStyle w:val="Listaszerbekezds"/>
        <w:numPr>
          <w:ilvl w:val="0"/>
          <w:numId w:val="33"/>
        </w:numPr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Partszabályozási vagy mederfenntartási munkák akadálytalan elvégzése érdekében a Kérelmező köteles – felhívásra – a víziállást ideiglenesen vagy véglegesen, kártalanítás nélkül (az engedély érvényességi időtartamán belül is) a mederből eltávolítani.</w:t>
      </w:r>
    </w:p>
    <w:p w:rsidR="00C0496B" w:rsidRPr="001B7298" w:rsidRDefault="00C0496B" w:rsidP="003E62D2">
      <w:pPr>
        <w:pStyle w:val="Listaszerbekezds"/>
        <w:numPr>
          <w:ilvl w:val="0"/>
          <w:numId w:val="33"/>
        </w:numPr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A felépítmény nélküli víziálláson semmiféle hozzá nem tartozó tárgy nem tárolható, azon (korlát, ülőpad, ülőpadot lefedő mobil esőtető kivételével) tartósan nem rögzíthető.</w:t>
      </w:r>
    </w:p>
    <w:p w:rsidR="00C0496B" w:rsidRPr="001B7298" w:rsidRDefault="00C0496B" w:rsidP="003E62D2">
      <w:pPr>
        <w:pStyle w:val="Listaszerbekezds"/>
        <w:numPr>
          <w:ilvl w:val="0"/>
          <w:numId w:val="33"/>
        </w:numPr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A víziálláshoz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C0496B" w:rsidRPr="001B7298" w:rsidRDefault="00C0496B" w:rsidP="003E62D2">
      <w:pPr>
        <w:pStyle w:val="Listaszerbekezds"/>
        <w:numPr>
          <w:ilvl w:val="0"/>
          <w:numId w:val="33"/>
        </w:numPr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A víziálláson jól láthatóan és maradandóan fel kell tüntetni az engedélyes (Kérelmező) nevét, elérhetőségét, valamint a víziállás nyilvántartási számát.</w:t>
      </w:r>
    </w:p>
    <w:p w:rsidR="00C0496B" w:rsidRPr="001B7298" w:rsidRDefault="00C0496B" w:rsidP="003E62D2">
      <w:pPr>
        <w:pStyle w:val="Listaszerbekezds"/>
        <w:numPr>
          <w:ilvl w:val="0"/>
          <w:numId w:val="33"/>
        </w:numPr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A víziállás nem rendeltetésszerű használata, illetve nem megfelelő karbantartása esetén a Kérelmező kártalanítás nélkül – felhívásra – köteles a víziállást a mederből eltávolítani.</w:t>
      </w:r>
    </w:p>
    <w:p w:rsidR="00C0496B" w:rsidRPr="001B7298" w:rsidRDefault="00C0496B" w:rsidP="003E62D2">
      <w:pPr>
        <w:pStyle w:val="Listaszerbekezds"/>
        <w:numPr>
          <w:ilvl w:val="0"/>
          <w:numId w:val="33"/>
        </w:numPr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A Kérelmező folyamatosan köteles gondoskodni a víziállás biztonságos megközelíthetőségének, a víziállás biztonságos használatának feltételeiről.</w:t>
      </w:r>
    </w:p>
    <w:p w:rsidR="00C0496B" w:rsidRPr="001B7298" w:rsidRDefault="00C0496B" w:rsidP="003E62D2">
      <w:pPr>
        <w:pStyle w:val="Listaszerbekezds"/>
        <w:numPr>
          <w:ilvl w:val="0"/>
          <w:numId w:val="33"/>
        </w:numPr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A víziállás tervezett átalakításához köteles engedélyt kérni a meder tulajdonosától.</w:t>
      </w:r>
    </w:p>
    <w:p w:rsidR="00C0496B" w:rsidRPr="001B7298" w:rsidRDefault="00C0496B" w:rsidP="003E62D2">
      <w:pPr>
        <w:pStyle w:val="Listaszerbekezds"/>
        <w:numPr>
          <w:ilvl w:val="0"/>
          <w:numId w:val="33"/>
        </w:numPr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Kérelmező köteles betartani a vizek tisztaságára, a vízi- és parti növényzet védelmére, a parti terület köztisztaságára vonatkozó külön jogszabályokat. </w:t>
      </w:r>
    </w:p>
    <w:p w:rsidR="00C0496B" w:rsidRPr="001B7298" w:rsidRDefault="00C0496B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</w:p>
    <w:p w:rsidR="00C0496B" w:rsidRPr="001B7298" w:rsidRDefault="00C0496B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fenti feltételek betartása mellett a víziállás használatát a Kérelmezőnek – a hatályos rendeletnek megfelelően – a szerződés megkötésétől számított öt évig engedélyezem.</w:t>
      </w:r>
    </w:p>
    <w:p w:rsidR="00C0496B" w:rsidRPr="001B7298" w:rsidRDefault="00C0496B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</w:p>
    <w:p w:rsidR="00C0496B" w:rsidRPr="001B7298" w:rsidRDefault="00C0496B" w:rsidP="003E62D2">
      <w:pPr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Jelen határozat ellen a kézbesítését követő 30 napon belül keresettel lehet élni a Budapest Környéki Közigazgatási és Munkaügyi Bíróságon.</w:t>
      </w:r>
    </w:p>
    <w:p w:rsidR="003E62D2" w:rsidRPr="001B7298" w:rsidRDefault="003E62D2" w:rsidP="003E62D2">
      <w:pPr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</w:p>
    <w:p w:rsidR="00C0496B" w:rsidRPr="001B7298" w:rsidRDefault="00C0496B" w:rsidP="003E62D2">
      <w:pPr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Indokolás</w:t>
      </w:r>
    </w:p>
    <w:p w:rsidR="003E62D2" w:rsidRPr="001B7298" w:rsidRDefault="003E62D2" w:rsidP="003E62D2">
      <w:pPr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</w:p>
    <w:p w:rsidR="00C0496B" w:rsidRPr="001B7298" w:rsidRDefault="00C0496B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Lugosi István Gyuláné (</w:t>
      </w:r>
      <w:r w:rsidR="00352FB6">
        <w:rPr>
          <w:rFonts w:ascii="Book Antiqua" w:hAnsi="Book Antiqua"/>
          <w:bCs/>
          <w:iCs/>
          <w:sz w:val="17"/>
          <w:szCs w:val="17"/>
        </w:rPr>
        <w:t>……………………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 szám alatti lakos) kérelemmel fordult Délegyháza Község Önkormányzat Képviselő – testülete felé, melyben a III. számú tóban elhelyezett, nyilvántartásunkban III/28 (292-150/2005.) számon szereplő stéghez kéri a Képviselő - testület fennmaradási (mederhasználati szerződés – meghosszabbítási és névátírási) engedélyét. A kérelem tartalmát, a helyszín térképkivonatát, a tulajdonviszonyokat, valamint a kérelemhez csatolt iratokat és az önkormányzat nyilvántartását megvizsgálva megállapítható, hogy a víziállás kérelmezett fennmaradása</w:t>
      </w:r>
      <w:r w:rsidRPr="001B7298">
        <w:rPr>
          <w:rFonts w:ascii="Book Antiqua" w:hAnsi="Book Antiqua"/>
          <w:sz w:val="17"/>
          <w:szCs w:val="17"/>
        </w:rPr>
        <w:t xml:space="preserve"> az önkormányzati tulajdonú vizeken (bányatavakon) víziállások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C0496B" w:rsidRPr="001B7298" w:rsidRDefault="00C0496B" w:rsidP="00FB1F9B">
      <w:pPr>
        <w:ind w:right="0"/>
        <w:rPr>
          <w:rFonts w:ascii="Book Antiqua" w:hAnsi="Book Antiqua"/>
          <w:sz w:val="17"/>
          <w:szCs w:val="17"/>
        </w:rPr>
      </w:pPr>
    </w:p>
    <w:p w:rsidR="00C0496B" w:rsidRPr="001B7298" w:rsidRDefault="00C0496B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A fenti tényállás, valamint a hivatkozott jogszabályok alapján 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Délegyháza Község Önkormányzat Képviselő-testülete a határozatát a 2004. évi CXL. törvényben szabályozott eljárásban hozta meg. </w:t>
      </w:r>
    </w:p>
    <w:p w:rsidR="00C0496B" w:rsidRPr="001B7298" w:rsidRDefault="00C0496B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jogorvoslati jogot a 2004. évi CXL. törvény 100. § (1) és (2) bekezdése biztosítja.</w:t>
      </w:r>
    </w:p>
    <w:p w:rsidR="00C0496B" w:rsidRPr="001B7298" w:rsidRDefault="00C0496B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</w:t>
      </w:r>
      <w:r w:rsidRPr="001B7298">
        <w:rPr>
          <w:rFonts w:ascii="Book Antiqua" w:hAnsi="Book Antiqua"/>
          <w:sz w:val="17"/>
          <w:szCs w:val="17"/>
        </w:rPr>
        <w:t>: azonnal</w:t>
      </w:r>
    </w:p>
    <w:p w:rsidR="00C0496B" w:rsidRPr="001B7298" w:rsidRDefault="00C0496B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sz w:val="17"/>
          <w:szCs w:val="17"/>
        </w:rPr>
        <w:t>: Polgármester</w:t>
      </w:r>
    </w:p>
    <w:p w:rsidR="00C0496B" w:rsidRPr="001B7298" w:rsidRDefault="00C0496B" w:rsidP="00FB1F9B">
      <w:pPr>
        <w:ind w:right="0"/>
        <w:rPr>
          <w:rFonts w:ascii="Book Antiqua" w:hAnsi="Book Antiqua"/>
          <w:sz w:val="17"/>
          <w:szCs w:val="17"/>
        </w:rPr>
      </w:pPr>
    </w:p>
    <w:p w:rsidR="00C0496B" w:rsidRPr="001B7298" w:rsidRDefault="00C0496B" w:rsidP="00FB1F9B">
      <w:pPr>
        <w:ind w:right="0"/>
        <w:rPr>
          <w:rFonts w:ascii="Book Antiqua" w:hAnsi="Book Antiqua"/>
          <w:b w:val="0"/>
          <w:sz w:val="17"/>
          <w:szCs w:val="17"/>
        </w:rPr>
      </w:pPr>
    </w:p>
    <w:p w:rsidR="00837D86" w:rsidRPr="001B7298" w:rsidRDefault="00837D86" w:rsidP="00FB1F9B">
      <w:pPr>
        <w:ind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</w:rPr>
        <w:t xml:space="preserve">2.3. </w:t>
      </w:r>
      <w:r w:rsidRPr="001B7298">
        <w:rPr>
          <w:rFonts w:ascii="Book Antiqua" w:hAnsi="Book Antiqua"/>
          <w:sz w:val="17"/>
          <w:szCs w:val="17"/>
          <w:u w:val="single"/>
        </w:rPr>
        <w:t xml:space="preserve">BOBÁK LÁSZLÓ DÉLEGYHÁZA 1317/42 HRSZ-Ú INGATLANA ELŐTT A VI. TÓBAN ELHELYEZNI TERVEZETT STÉG LÉTESÍTÉSI ENGEDÉLYE </w:t>
      </w: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3E62D2" w:rsidRPr="001B7298" w:rsidRDefault="003E62D2" w:rsidP="003E62D2">
      <w:pPr>
        <w:tabs>
          <w:tab w:val="clear" w:pos="8460"/>
        </w:tabs>
        <w:ind w:right="0"/>
        <w:jc w:val="center"/>
        <w:rPr>
          <w:rFonts w:ascii="Book Antiqua" w:eastAsia="Lucida Sans Unicode" w:hAnsi="Book Antiqua"/>
          <w:sz w:val="17"/>
          <w:szCs w:val="17"/>
          <w:u w:val="single"/>
        </w:rPr>
      </w:pPr>
    </w:p>
    <w:p w:rsidR="00837D86" w:rsidRPr="001B7298" w:rsidRDefault="00E155A0" w:rsidP="003E62D2">
      <w:pPr>
        <w:tabs>
          <w:tab w:val="clear" w:pos="8460"/>
        </w:tabs>
        <w:ind w:right="0"/>
        <w:jc w:val="center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127</w:t>
      </w:r>
      <w:r w:rsidR="00837D86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837D86" w:rsidRPr="001B7298" w:rsidRDefault="00837D86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Délegyháza Község Önkormányzat Képviselő-testülete megtárgyalta Bobák László (</w:t>
      </w:r>
      <w:r w:rsidR="00352FB6">
        <w:rPr>
          <w:rFonts w:ascii="Book Antiqua" w:hAnsi="Book Antiqua"/>
          <w:bCs/>
          <w:iCs/>
          <w:sz w:val="17"/>
          <w:szCs w:val="17"/>
        </w:rPr>
        <w:t>………………………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 alatti lakos) </w:t>
      </w:r>
      <w:r w:rsidRPr="001B7298">
        <w:rPr>
          <w:rFonts w:ascii="Book Antiqua" w:hAnsi="Book Antiqua"/>
          <w:sz w:val="17"/>
          <w:szCs w:val="17"/>
        </w:rPr>
        <w:t>víziállás létesítési engedély kérelmét – mely kérelem saját, 1/1 arányú tulajdonában lévő Délegyháza 1317/42 hrsz-ú ingatlan előtt a délegyházi VI. számú tavon elhelyezni tervezett (Délegyháza Község Önkormányzat tulajdonában lévő parti sétányhoz közvetlenül csatlakozó) víziállás létesítésére, mederhasználati szerződésének megkötésére irányul -, s önkormányzati hatósági jogkörében eljárva</w:t>
      </w:r>
    </w:p>
    <w:p w:rsidR="00837D86" w:rsidRPr="001B7298" w:rsidRDefault="00837D86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víziállás létesítéséhez és a mederhasználati szerződés megkötéséhez hozzájárul, az alábbi feltételek betartása mellett:</w:t>
      </w:r>
    </w:p>
    <w:p w:rsidR="00837D86" w:rsidRPr="001B7298" w:rsidRDefault="00837D86" w:rsidP="003E62D2">
      <w:pPr>
        <w:pStyle w:val="Listaszerbekezds"/>
        <w:numPr>
          <w:ilvl w:val="0"/>
          <w:numId w:val="34"/>
        </w:numPr>
        <w:ind w:left="426" w:hanging="426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határozat tárgyát képező víziállásra az Önkormányzat (továbbiakban: Medertulajdonos) külön rendeletében szabályozott mederhasználati szerződést köt a Kérelmezővel. A mederhasználati szerződésben rögzítésre kerülnek víziállás és a víziállás előtti partszakasz használatával kapcsolatos jogok és kötelezettségek. </w:t>
      </w:r>
    </w:p>
    <w:p w:rsidR="00837D86" w:rsidRPr="001B7298" w:rsidRDefault="00837D86" w:rsidP="003E62D2">
      <w:pPr>
        <w:pStyle w:val="Listaszerbekezds"/>
        <w:numPr>
          <w:ilvl w:val="0"/>
          <w:numId w:val="34"/>
        </w:numPr>
        <w:ind w:left="426" w:hanging="426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Partszabályozási vagy mederfenntartási munkák akadálytalan elvégzése érdekében a Kérelmező köteles – felhívásra – a víziállást ideiglenesen vagy véglegesen, kártalanítás nélkül (az engedély érvényességi időtartamán belül is) a mederből eltávolítani.</w:t>
      </w:r>
    </w:p>
    <w:p w:rsidR="00837D86" w:rsidRPr="001B7298" w:rsidRDefault="00837D86" w:rsidP="003E62D2">
      <w:pPr>
        <w:pStyle w:val="Listaszerbekezds"/>
        <w:numPr>
          <w:ilvl w:val="0"/>
          <w:numId w:val="34"/>
        </w:numPr>
        <w:ind w:left="426" w:hanging="426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A felépítmény nélküli víziálláson semmiféle hozzá nem tartozó tárgy nem tárolható, azon (korlát, ülőpad, ülőpadot lefedő mobil esőtető kivételével) tartósan nem rögzíthető.</w:t>
      </w:r>
    </w:p>
    <w:p w:rsidR="00837D86" w:rsidRPr="001B7298" w:rsidRDefault="00837D86" w:rsidP="003E62D2">
      <w:pPr>
        <w:pStyle w:val="Listaszerbekezds"/>
        <w:numPr>
          <w:ilvl w:val="0"/>
          <w:numId w:val="34"/>
        </w:numPr>
        <w:ind w:left="426" w:hanging="426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A víziálláshoz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837D86" w:rsidRPr="001B7298" w:rsidRDefault="00837D86" w:rsidP="003E62D2">
      <w:pPr>
        <w:pStyle w:val="Listaszerbekezds"/>
        <w:numPr>
          <w:ilvl w:val="0"/>
          <w:numId w:val="34"/>
        </w:numPr>
        <w:ind w:left="426" w:hanging="426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A víziálláson jól láthatóan és maradandóan fel kell tüntetni az engedélyes (Kérelmező) nevét, elérhetőségét, valamint a víziállás nyilvántartási számát.</w:t>
      </w:r>
    </w:p>
    <w:p w:rsidR="00837D86" w:rsidRPr="001B7298" w:rsidRDefault="00837D86" w:rsidP="003E62D2">
      <w:pPr>
        <w:pStyle w:val="Listaszerbekezds"/>
        <w:numPr>
          <w:ilvl w:val="0"/>
          <w:numId w:val="34"/>
        </w:numPr>
        <w:ind w:left="426" w:hanging="426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A víziállás nem rendeltetésszerű használata, illetve nem megfelelő karbantartása esetén a Kérelmező kártalanítás nélkül – felhívásra – köteles a víziállást a mederből eltávolítani.</w:t>
      </w:r>
    </w:p>
    <w:p w:rsidR="00837D86" w:rsidRPr="001B7298" w:rsidRDefault="00837D86" w:rsidP="003E62D2">
      <w:pPr>
        <w:pStyle w:val="Listaszerbekezds"/>
        <w:numPr>
          <w:ilvl w:val="0"/>
          <w:numId w:val="34"/>
        </w:numPr>
        <w:ind w:left="426" w:hanging="426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A Kérelmező folyamatosan köteles gondoskodni a víziállás biztonságos megközelíthetőségének, a víziállás biztonságos használatának feltételeiről.</w:t>
      </w:r>
    </w:p>
    <w:p w:rsidR="00837D86" w:rsidRPr="001B7298" w:rsidRDefault="00837D86" w:rsidP="003E62D2">
      <w:pPr>
        <w:pStyle w:val="Listaszerbekezds"/>
        <w:numPr>
          <w:ilvl w:val="0"/>
          <w:numId w:val="34"/>
        </w:numPr>
        <w:ind w:left="426" w:hanging="426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A víziállás tervezett átalakításához köteles engedélyt kérni a meder tulajdonosától.</w:t>
      </w:r>
    </w:p>
    <w:p w:rsidR="00837D86" w:rsidRPr="001B7298" w:rsidRDefault="00837D86" w:rsidP="003E62D2">
      <w:pPr>
        <w:pStyle w:val="Listaszerbekezds"/>
        <w:numPr>
          <w:ilvl w:val="0"/>
          <w:numId w:val="34"/>
        </w:numPr>
        <w:ind w:left="426" w:hanging="426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Kérelmező köteles betartani a vizek tisztaságára, a vízi- és parti növényzet védelmére, a parti terület köztisztaságára vonatkozó külön jogszabályokat. </w:t>
      </w:r>
    </w:p>
    <w:p w:rsidR="00837D86" w:rsidRPr="001B7298" w:rsidRDefault="00837D86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</w:p>
    <w:p w:rsidR="00837D86" w:rsidRPr="001B7298" w:rsidRDefault="00837D86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fenti feltételek betartása mellett a víziállás használatát a Kérelmezőnek – a hatályos rendeletnek megfelelően – a szerződés megkötésétől számított öt évig engedélyezem.</w:t>
      </w:r>
    </w:p>
    <w:p w:rsidR="00837D86" w:rsidRPr="001B7298" w:rsidRDefault="00837D86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</w:p>
    <w:p w:rsidR="00837D86" w:rsidRPr="001B7298" w:rsidRDefault="00837D86" w:rsidP="003E62D2">
      <w:pPr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Jelen határozat ellen a kézbesítését követő 30 napon belül keresettel lehet élni a Budapest Környéki Közigazgatási és Munkaügyi Bíróságon.</w:t>
      </w:r>
    </w:p>
    <w:p w:rsidR="003E62D2" w:rsidRPr="001B7298" w:rsidRDefault="003E62D2" w:rsidP="003E62D2">
      <w:pPr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</w:p>
    <w:p w:rsidR="00837D86" w:rsidRPr="001B7298" w:rsidRDefault="00837D86" w:rsidP="003E62D2">
      <w:pPr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Indokolás</w:t>
      </w:r>
    </w:p>
    <w:p w:rsidR="003E62D2" w:rsidRPr="001B7298" w:rsidRDefault="003E62D2" w:rsidP="003E62D2">
      <w:pPr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</w:p>
    <w:p w:rsidR="00837D86" w:rsidRPr="001B7298" w:rsidRDefault="00837D86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Bobák László (</w:t>
      </w:r>
      <w:r w:rsidR="00352FB6">
        <w:rPr>
          <w:rFonts w:ascii="Book Antiqua" w:hAnsi="Book Antiqua"/>
          <w:bCs/>
          <w:iCs/>
          <w:sz w:val="17"/>
          <w:szCs w:val="17"/>
        </w:rPr>
        <w:t>…………………..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 alatti lakos) kérelemmel fordult Délegyháza Község Önkormányzat Képviselő – testülete felé, melyben az általa a VI. számú tóban elhelyezni tervezett stégjéhez kéri a Képviselő - testület létesítési engedélyét. A kérelem tartalmát, a helyszín térképkivonatát, a tulajdonviszonyokat, valamint a kérelemhez csatolt iratokat és az önkormányzat nyilvántartását megvizsgálva megállapítható, hogy a víziállás kérelmezett létesítése</w:t>
      </w:r>
      <w:r w:rsidRPr="001B7298">
        <w:rPr>
          <w:rFonts w:ascii="Book Antiqua" w:hAnsi="Book Antiqua"/>
          <w:sz w:val="17"/>
          <w:szCs w:val="17"/>
        </w:rPr>
        <w:t xml:space="preserve"> az önkormányzati tulajdonú vizeken (bányatavakon) víziállások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837D86" w:rsidRPr="001B7298" w:rsidRDefault="00837D86" w:rsidP="00FB1F9B">
      <w:pPr>
        <w:ind w:right="0"/>
        <w:rPr>
          <w:rFonts w:ascii="Book Antiqua" w:hAnsi="Book Antiqua"/>
          <w:sz w:val="17"/>
          <w:szCs w:val="17"/>
        </w:rPr>
      </w:pPr>
    </w:p>
    <w:p w:rsidR="00837D86" w:rsidRPr="001B7298" w:rsidRDefault="00837D86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A fenti tényállás, valamint a hivatkozott jogszabályok alapján 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Délegyháza Község Önkormányzat Képviselő-testülete a határozatát a 2004. évi CXL. törvényben szabályozott eljárásban hozta meg. </w:t>
      </w:r>
    </w:p>
    <w:p w:rsidR="00837D86" w:rsidRPr="001B7298" w:rsidRDefault="00837D86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jogorvoslati jogot a 2004. évi CXL. törvény 100. § (1) és (2) bekezdése biztosítja.</w:t>
      </w:r>
    </w:p>
    <w:p w:rsidR="00837D86" w:rsidRPr="001B7298" w:rsidRDefault="00837D86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</w:t>
      </w:r>
      <w:r w:rsidRPr="001B7298">
        <w:rPr>
          <w:rFonts w:ascii="Book Antiqua" w:hAnsi="Book Antiqua"/>
          <w:sz w:val="17"/>
          <w:szCs w:val="17"/>
        </w:rPr>
        <w:t>: azonnal</w:t>
      </w:r>
    </w:p>
    <w:p w:rsidR="00837D86" w:rsidRPr="001B7298" w:rsidRDefault="00837D86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sz w:val="17"/>
          <w:szCs w:val="17"/>
        </w:rPr>
        <w:t>: Polgármester</w:t>
      </w:r>
    </w:p>
    <w:p w:rsidR="00837D86" w:rsidRPr="001B7298" w:rsidRDefault="00837D86" w:rsidP="00FB1F9B">
      <w:pPr>
        <w:ind w:right="0"/>
        <w:rPr>
          <w:rFonts w:ascii="Book Antiqua" w:hAnsi="Book Antiqua"/>
          <w:b w:val="0"/>
          <w:sz w:val="17"/>
          <w:szCs w:val="17"/>
        </w:rPr>
      </w:pPr>
    </w:p>
    <w:p w:rsidR="007B4B4F" w:rsidRPr="001B7298" w:rsidRDefault="007B4B4F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837D86" w:rsidRPr="001B7298" w:rsidRDefault="00837D86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2.4. </w:t>
      </w:r>
      <w:r w:rsidR="0023316B">
        <w:rPr>
          <w:rFonts w:ascii="Book Antiqua" w:hAnsi="Book Antiqua"/>
          <w:sz w:val="17"/>
          <w:szCs w:val="17"/>
          <w:u w:val="single"/>
        </w:rPr>
        <w:t>GAÁL TIBOR DÉLEGYHÁZA 6</w:t>
      </w:r>
      <w:r w:rsidRPr="001B7298">
        <w:rPr>
          <w:rFonts w:ascii="Book Antiqua" w:hAnsi="Book Antiqua"/>
          <w:sz w:val="17"/>
          <w:szCs w:val="17"/>
          <w:u w:val="single"/>
        </w:rPr>
        <w:t>12 HRSZ-Ú INGATLAN ELŐTT A II. TÓBAN ELHELYEZETT STÉG FENNMARADÁSI ENGEDÉLYE</w:t>
      </w:r>
      <w:r w:rsidRPr="001B7298">
        <w:rPr>
          <w:rFonts w:ascii="Book Antiqua" w:hAnsi="Book Antiqua"/>
          <w:sz w:val="17"/>
          <w:szCs w:val="17"/>
        </w:rPr>
        <w:t xml:space="preserve"> </w:t>
      </w: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8777AF" w:rsidRDefault="008777AF" w:rsidP="003E62D2">
      <w:pPr>
        <w:tabs>
          <w:tab w:val="clear" w:pos="8460"/>
        </w:tabs>
        <w:ind w:right="0"/>
        <w:jc w:val="center"/>
        <w:rPr>
          <w:rFonts w:ascii="Book Antiqua" w:eastAsia="Lucida Sans Unicode" w:hAnsi="Book Antiqua"/>
          <w:sz w:val="17"/>
          <w:szCs w:val="17"/>
          <w:u w:val="single"/>
        </w:rPr>
      </w:pPr>
    </w:p>
    <w:p w:rsidR="00837D86" w:rsidRPr="001B7298" w:rsidRDefault="00E155A0" w:rsidP="003E62D2">
      <w:pPr>
        <w:tabs>
          <w:tab w:val="clear" w:pos="8460"/>
        </w:tabs>
        <w:ind w:right="0"/>
        <w:jc w:val="center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128</w:t>
      </w:r>
      <w:r w:rsidR="00837D86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Délegyháza Község Önkormányzat Képviselő-testülete megtárgyalta Gaál Tibor (</w:t>
      </w:r>
      <w:r w:rsidR="00D75626">
        <w:rPr>
          <w:rFonts w:ascii="Book Antiqua" w:hAnsi="Book Antiqua"/>
          <w:bCs/>
          <w:iCs/>
          <w:sz w:val="17"/>
          <w:szCs w:val="17"/>
        </w:rPr>
        <w:t xml:space="preserve">……………………… 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szám alatti lakos) </w:t>
      </w:r>
      <w:r w:rsidRPr="001B7298">
        <w:rPr>
          <w:rFonts w:ascii="Book Antiqua" w:hAnsi="Book Antiqua"/>
          <w:sz w:val="17"/>
          <w:szCs w:val="17"/>
        </w:rPr>
        <w:t xml:space="preserve">víziállás fennmaradási engedély kérelmét – mely kérelem Balogh Győző Attila ½ arányú tulajdonában lévő Délegyháza 612 hrsz-ú ingatlan előtt (természetben: 2337 Délegyháza, Diófa u. 9.) a délegyházi II. számú tavon </w:t>
      </w:r>
      <w:r w:rsidRPr="001B7298">
        <w:rPr>
          <w:rFonts w:ascii="Book Antiqua" w:hAnsi="Book Antiqua"/>
          <w:sz w:val="17"/>
          <w:szCs w:val="17"/>
        </w:rPr>
        <w:lastRenderedPageBreak/>
        <w:t>elhelyezett (Délegyháza Község Önkormányzat tulajdonában lévő Délegyháza 598 hrsz-ú sétányhoz közvetlenül csatlakozó) víziállás fennmaradására, mederhasználati szerződésének megkötésére irányul -, s önkormányzati hatósági jogkörében eljárva</w:t>
      </w:r>
    </w:p>
    <w:p w:rsidR="00837D86" w:rsidRPr="001B7298" w:rsidRDefault="00837D86" w:rsidP="00FB1F9B">
      <w:pPr>
        <w:tabs>
          <w:tab w:val="left" w:pos="9180"/>
        </w:tabs>
        <w:spacing w:before="120" w:after="120"/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víziállás fennmaradásához és a mederhasználati szerződés megkötéséhez hozzájárul, az alábbi feltételek betartása mellett:</w:t>
      </w:r>
    </w:p>
    <w:p w:rsidR="00837D86" w:rsidRPr="001B7298" w:rsidRDefault="00837D86" w:rsidP="003E62D2">
      <w:pPr>
        <w:pStyle w:val="Listaszerbekezds"/>
        <w:numPr>
          <w:ilvl w:val="0"/>
          <w:numId w:val="35"/>
        </w:numPr>
        <w:tabs>
          <w:tab w:val="left" w:pos="9180"/>
        </w:tabs>
        <w:suppressAutoHyphens w:val="0"/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határozat tárgyát képező víziállásra az Önkormányzat (továbbiakban: Medertulajdonos) külön rendeletében szabályozott mederhasználati szerződést köt a Kérelmezővel. A mederhasználati szerződésben rögzítésre kerülnek víziállás és a víziállás előtti partszakasz használatával kapcsolatos jogok és kötelezettségek. </w:t>
      </w:r>
    </w:p>
    <w:p w:rsidR="00837D86" w:rsidRPr="001B7298" w:rsidRDefault="00837D86" w:rsidP="003E62D2">
      <w:pPr>
        <w:pStyle w:val="Listaszerbekezds"/>
        <w:numPr>
          <w:ilvl w:val="0"/>
          <w:numId w:val="35"/>
        </w:numPr>
        <w:tabs>
          <w:tab w:val="left" w:pos="9180"/>
        </w:tabs>
        <w:suppressAutoHyphens w:val="0"/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Partszabályozási vagy mederfenntartási munkák akadálytalan elvégzése érdekében a Kérelmező köteles – felhívásra – a víziállást ideiglenesen vagy véglegesen, kártalanítás nélkül (az engedély érvényességi időtartamán belül is) a mederből eltávolítani.</w:t>
      </w:r>
    </w:p>
    <w:p w:rsidR="00837D86" w:rsidRPr="001B7298" w:rsidRDefault="00837D86" w:rsidP="003E62D2">
      <w:pPr>
        <w:pStyle w:val="Listaszerbekezds"/>
        <w:numPr>
          <w:ilvl w:val="0"/>
          <w:numId w:val="35"/>
        </w:numPr>
        <w:tabs>
          <w:tab w:val="left" w:pos="9180"/>
        </w:tabs>
        <w:suppressAutoHyphens w:val="0"/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A felépítmény nélküli víziálláson semmiféle hozzá nem tartozó tárgy nem tárolható, azon (korlát, ülőpad, ülőpadot lefedő mobil esőtető kivételével) tartósan nem rögzíthető.</w:t>
      </w:r>
    </w:p>
    <w:p w:rsidR="00837D86" w:rsidRPr="001B7298" w:rsidRDefault="00837D86" w:rsidP="003E62D2">
      <w:pPr>
        <w:pStyle w:val="Listaszerbekezds"/>
        <w:numPr>
          <w:ilvl w:val="0"/>
          <w:numId w:val="35"/>
        </w:numPr>
        <w:tabs>
          <w:tab w:val="left" w:pos="9180"/>
        </w:tabs>
        <w:suppressAutoHyphens w:val="0"/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A víziálláshoz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837D86" w:rsidRPr="001B7298" w:rsidRDefault="00837D86" w:rsidP="003E62D2">
      <w:pPr>
        <w:pStyle w:val="Listaszerbekezds"/>
        <w:numPr>
          <w:ilvl w:val="0"/>
          <w:numId w:val="35"/>
        </w:numPr>
        <w:tabs>
          <w:tab w:val="left" w:pos="9180"/>
        </w:tabs>
        <w:suppressAutoHyphens w:val="0"/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A víziálláson jól láthatóan és maradandóan fel kell tüntetni az engedélyes (Kérelmező) nevét, elérhetőségét, valamint a víziállás nyilvántartási számát.</w:t>
      </w:r>
    </w:p>
    <w:p w:rsidR="00837D86" w:rsidRPr="001B7298" w:rsidRDefault="00837D86" w:rsidP="003E62D2">
      <w:pPr>
        <w:pStyle w:val="Listaszerbekezds"/>
        <w:numPr>
          <w:ilvl w:val="0"/>
          <w:numId w:val="35"/>
        </w:numPr>
        <w:tabs>
          <w:tab w:val="left" w:pos="9180"/>
        </w:tabs>
        <w:suppressAutoHyphens w:val="0"/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A víziállás nem rendeltetésszerű használata, illetve nem megfelelő karbantartása esetén a Kérelmező kártalanítás nélkül – felhívásra – köteles a víziállást a mederből eltávolítani.</w:t>
      </w:r>
    </w:p>
    <w:p w:rsidR="00837D86" w:rsidRPr="001B7298" w:rsidRDefault="00837D86" w:rsidP="003E62D2">
      <w:pPr>
        <w:pStyle w:val="Listaszerbekezds"/>
        <w:numPr>
          <w:ilvl w:val="0"/>
          <w:numId w:val="35"/>
        </w:numPr>
        <w:tabs>
          <w:tab w:val="left" w:pos="9180"/>
        </w:tabs>
        <w:suppressAutoHyphens w:val="0"/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A Kérelmező folyamatosan köteles gondoskodni a víziállás biztonságos megközelíthetőségének, a víziállás biztonságos használatának feltételeiről.</w:t>
      </w:r>
    </w:p>
    <w:p w:rsidR="00837D86" w:rsidRPr="001B7298" w:rsidRDefault="00837D86" w:rsidP="003E62D2">
      <w:pPr>
        <w:pStyle w:val="Listaszerbekezds"/>
        <w:numPr>
          <w:ilvl w:val="0"/>
          <w:numId w:val="35"/>
        </w:numPr>
        <w:tabs>
          <w:tab w:val="left" w:pos="9180"/>
        </w:tabs>
        <w:suppressAutoHyphens w:val="0"/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>A víziállás tervezett átalakításához köteles engedélyt kérni a meder tulajdonosától.</w:t>
      </w:r>
    </w:p>
    <w:p w:rsidR="00837D86" w:rsidRPr="001B7298" w:rsidRDefault="00837D86" w:rsidP="003E62D2">
      <w:pPr>
        <w:pStyle w:val="Listaszerbekezds"/>
        <w:numPr>
          <w:ilvl w:val="0"/>
          <w:numId w:val="35"/>
        </w:numPr>
        <w:tabs>
          <w:tab w:val="left" w:pos="9180"/>
        </w:tabs>
        <w:suppressAutoHyphens w:val="0"/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Kérelmező köteles betartani a vizek tisztaságára, a vízi- és parti növényzet védelmére, a parti terület köztisztaságára vonatkozó külön jogszabályokat. 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fenti feltételek betartása mellett a víziállás használatát a Kérelmezőnek – a hatályos rendeletnek megfelelően – a szerződés megkötésétől számított öt évig engedélyezem.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</w:p>
    <w:p w:rsidR="00837D86" w:rsidRPr="001B7298" w:rsidRDefault="00837D86" w:rsidP="003E62D2">
      <w:pPr>
        <w:tabs>
          <w:tab w:val="left" w:pos="9180"/>
        </w:tabs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Jelen határozat ellen a kézbesítését követő 30 napon belül keresettel lehet élni a Budapest Környéki Közigazgatási és Munkaügyi Bíróságon.</w:t>
      </w:r>
    </w:p>
    <w:p w:rsidR="00837D86" w:rsidRPr="001B7298" w:rsidRDefault="00837D86" w:rsidP="00FB1F9B">
      <w:pPr>
        <w:tabs>
          <w:tab w:val="left" w:pos="9180"/>
        </w:tabs>
        <w:spacing w:before="120" w:after="120"/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Indokolás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Gaál Tibor (</w:t>
      </w:r>
      <w:r w:rsidR="00D75626">
        <w:rPr>
          <w:rFonts w:ascii="Book Antiqua" w:hAnsi="Book Antiqua"/>
          <w:bCs/>
          <w:iCs/>
          <w:sz w:val="17"/>
          <w:szCs w:val="17"/>
        </w:rPr>
        <w:t>…………………………</w:t>
      </w:r>
      <w:r w:rsidRPr="001B7298">
        <w:rPr>
          <w:rFonts w:ascii="Book Antiqua" w:hAnsi="Book Antiqua"/>
          <w:bCs/>
          <w:iCs/>
          <w:sz w:val="17"/>
          <w:szCs w:val="17"/>
        </w:rPr>
        <w:t>. szám alatti lakos) kérelemmel fordult Délegyháza Község Önkormányzat Képviselő – testülete felé, melyben az általa a II. számú tóban elhelyezett stégjéhez kéri a Képviselő - testület fennmaradási (mederhasználati szerződés - létesítési) engedélyét. A kérelem tartalmát, a helyszín térképkivonatát, a tulajdonviszonyokat, valamint a kérelemhez csatolt iratokat és az önkormányzat nyilvántartását megvizsgálva megállapítható, hogy a víziállás kérelmezett fennmaradása</w:t>
      </w:r>
      <w:r w:rsidRPr="001B7298">
        <w:rPr>
          <w:rFonts w:ascii="Book Antiqua" w:hAnsi="Book Antiqua"/>
          <w:sz w:val="17"/>
          <w:szCs w:val="17"/>
        </w:rPr>
        <w:t xml:space="preserve"> az önkormányzati tulajdonú vizeken (bányatavakon) víziállások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A fenti tényállás, valamint a hivatkozott jogszabályok alapján 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Délegyháza Község Önkormányzat Képviselő-testülete a határozatát a 2004. évi CXL. törvényben szabályozott eljárásban hozta meg. 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jogorvoslati jogot a 2004. évi CXL. törvény 100. § (1) és (2) bekezdése biztosítja.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</w:t>
      </w:r>
      <w:r w:rsidRPr="001B7298">
        <w:rPr>
          <w:rFonts w:ascii="Book Antiqua" w:hAnsi="Book Antiqua"/>
          <w:sz w:val="17"/>
          <w:szCs w:val="17"/>
        </w:rPr>
        <w:t>: azonnal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sz w:val="17"/>
          <w:szCs w:val="17"/>
        </w:rPr>
        <w:t>: Polgármester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i/>
          <w:sz w:val="17"/>
          <w:szCs w:val="17"/>
        </w:rPr>
      </w:pPr>
    </w:p>
    <w:p w:rsidR="00024DEB" w:rsidRPr="001B7298" w:rsidRDefault="00024DEB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F24FC3" w:rsidRPr="001B7298" w:rsidRDefault="00F24FC3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3. </w:t>
      </w:r>
      <w:r w:rsidR="00837D86" w:rsidRPr="001B7298">
        <w:rPr>
          <w:rFonts w:ascii="Book Antiqua" w:hAnsi="Book Antiqua"/>
          <w:caps/>
          <w:sz w:val="17"/>
          <w:szCs w:val="17"/>
          <w:u w:val="single"/>
        </w:rPr>
        <w:t xml:space="preserve">Ingatlanügyek </w:t>
      </w:r>
      <w:r w:rsidRPr="001B7298">
        <w:rPr>
          <w:rFonts w:ascii="Book Antiqua" w:hAnsi="Book Antiqua"/>
          <w:b w:val="0"/>
          <w:sz w:val="17"/>
          <w:szCs w:val="17"/>
        </w:rPr>
        <w:t xml:space="preserve">– előadó: </w:t>
      </w:r>
      <w:r w:rsidRPr="001B7298">
        <w:rPr>
          <w:rFonts w:ascii="Book Antiqua" w:hAnsi="Book Antiqua"/>
          <w:sz w:val="17"/>
          <w:szCs w:val="17"/>
        </w:rPr>
        <w:t>dr. Riebl Antal</w:t>
      </w:r>
    </w:p>
    <w:p w:rsidR="00E155A0" w:rsidRPr="001B7298" w:rsidRDefault="00E155A0" w:rsidP="00FB1F9B">
      <w:pPr>
        <w:ind w:right="0"/>
        <w:rPr>
          <w:rFonts w:ascii="Book Antiqua" w:hAnsi="Book Antiqua"/>
          <w:sz w:val="17"/>
          <w:szCs w:val="17"/>
        </w:rPr>
      </w:pPr>
    </w:p>
    <w:p w:rsidR="00837D86" w:rsidRPr="001B7298" w:rsidRDefault="00837D86" w:rsidP="00FB1F9B">
      <w:pPr>
        <w:ind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</w:rPr>
        <w:t xml:space="preserve">3.1. </w:t>
      </w:r>
      <w:r w:rsidRPr="001B7298">
        <w:rPr>
          <w:rFonts w:ascii="Book Antiqua" w:hAnsi="Book Antiqua"/>
          <w:sz w:val="17"/>
          <w:szCs w:val="17"/>
          <w:u w:val="single"/>
        </w:rPr>
        <w:t xml:space="preserve">DÉLEGYHÁZA 130/3 HRSZ-Ú „EGÉSZSÉGHÁZ” INGTALAN TÉRKÉPMÁSOLATÁN FELTÜNTETETT KIS ÉPÜLETRÉSZ TÖRLÉSÉNEK ÜGYE </w:t>
      </w:r>
    </w:p>
    <w:p w:rsidR="00837D86" w:rsidRPr="001B7298" w:rsidRDefault="00837D86" w:rsidP="00FB1F9B">
      <w:pPr>
        <w:ind w:right="0"/>
        <w:rPr>
          <w:rFonts w:ascii="Book Antiqua" w:hAnsi="Book Antiqua"/>
          <w:sz w:val="17"/>
          <w:szCs w:val="17"/>
        </w:rPr>
      </w:pP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3E62D2" w:rsidRPr="001B7298" w:rsidRDefault="003E62D2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837D86" w:rsidRPr="001B7298" w:rsidRDefault="009040F7" w:rsidP="003E62D2">
      <w:pPr>
        <w:tabs>
          <w:tab w:val="clear" w:pos="8460"/>
        </w:tabs>
        <w:ind w:left="1843" w:right="0"/>
        <w:jc w:val="left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129</w:t>
      </w:r>
      <w:r w:rsidR="00837D86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837D86" w:rsidRPr="001B7298" w:rsidRDefault="00837D86" w:rsidP="003E62D2">
      <w:pPr>
        <w:tabs>
          <w:tab w:val="left" w:pos="918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Délegyháza Község Önkormányzat Képviselő-testülete megtárgyalta az Egészségház területét érintő, térképen feltüntetett, de természetben nem létező épület megszüntetésének ügyét, s elhatározza, hogy töröltetni kívánja Délegyháza Község Önkormányzat kizárólagos, 1/1 arányú tulajdonát képező, Délegyháza 130/3 hrsz-ú, 1445 m</w:t>
      </w:r>
      <w:r w:rsidRPr="001B7298">
        <w:rPr>
          <w:rFonts w:ascii="Book Antiqua" w:hAnsi="Book Antiqua"/>
          <w:sz w:val="17"/>
          <w:szCs w:val="17"/>
          <w:vertAlign w:val="superscript"/>
        </w:rPr>
        <w:t>2</w:t>
      </w:r>
      <w:r w:rsidRPr="001B7298">
        <w:rPr>
          <w:rFonts w:ascii="Book Antiqua" w:hAnsi="Book Antiqua"/>
          <w:sz w:val="17"/>
          <w:szCs w:val="17"/>
        </w:rPr>
        <w:t xml:space="preserve"> térmértékű kivett egészségház ingatlan-nyilvántartásban szereplő térképi ábráján feltüntetett, természetben azonban nem létező épület feltüntetését jelen határozat elválaszthatatlan részét képező – dr. Bognárné Nagy Ilona okl. földmérő mérnök (ing.rend.min.sz.: 546/1990) által 13/2017. munkaszámon készített, a Pest Megyei Kormányhivatal Ráckevei Járási Hivatal Földhivatali Osztálya által 2017. május 10. napján záradékolt - változási vázrajz alapján.  Délegyháza </w:t>
      </w:r>
      <w:r w:rsidRPr="001B7298">
        <w:rPr>
          <w:rFonts w:ascii="Book Antiqua" w:hAnsi="Book Antiqua"/>
          <w:sz w:val="17"/>
          <w:szCs w:val="17"/>
        </w:rPr>
        <w:lastRenderedPageBreak/>
        <w:t>Község Önkormányzat Képviselő-testülete felkéri hivatalát a szükséges további intézkedések megtételére, valamint felhatalmazza Dr. Riebl Antal polgármestert, hogy jelen ügyben Délegyháza Község Önkormányzat képviseletében az illetékes hatóságok előtt eljárjon.</w:t>
      </w:r>
    </w:p>
    <w:p w:rsidR="00837D86" w:rsidRPr="001B7298" w:rsidRDefault="00837D86" w:rsidP="003E62D2">
      <w:pPr>
        <w:tabs>
          <w:tab w:val="left" w:pos="918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</w:t>
      </w:r>
      <w:r w:rsidRPr="001B7298">
        <w:rPr>
          <w:rFonts w:ascii="Book Antiqua" w:hAnsi="Book Antiqua"/>
          <w:sz w:val="17"/>
          <w:szCs w:val="17"/>
        </w:rPr>
        <w:t>: azonnal</w:t>
      </w:r>
    </w:p>
    <w:p w:rsidR="00837D86" w:rsidRPr="001B7298" w:rsidRDefault="00837D86" w:rsidP="003E62D2">
      <w:pPr>
        <w:tabs>
          <w:tab w:val="left" w:pos="918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sz w:val="17"/>
          <w:szCs w:val="17"/>
        </w:rPr>
        <w:t>: Polgármester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hAnsi="Book Antiqua"/>
          <w:caps/>
          <w:sz w:val="17"/>
          <w:szCs w:val="17"/>
          <w:u w:val="single"/>
        </w:rPr>
      </w:pPr>
    </w:p>
    <w:p w:rsidR="00837D86" w:rsidRPr="001B7298" w:rsidRDefault="00837D86" w:rsidP="00FB1F9B">
      <w:pPr>
        <w:ind w:right="0"/>
        <w:rPr>
          <w:rFonts w:ascii="Book Antiqua" w:hAnsi="Book Antiqua"/>
          <w:b w:val="0"/>
          <w:sz w:val="17"/>
          <w:szCs w:val="17"/>
        </w:rPr>
      </w:pPr>
      <w:r w:rsidRPr="001B7298">
        <w:rPr>
          <w:rFonts w:ascii="Book Antiqua" w:hAnsi="Book Antiqua"/>
          <w:b w:val="0"/>
          <w:sz w:val="17"/>
          <w:szCs w:val="17"/>
        </w:rPr>
        <w:t xml:space="preserve">3.2. </w:t>
      </w:r>
      <w:r w:rsidRPr="001B7298">
        <w:rPr>
          <w:rFonts w:ascii="Book Antiqua" w:hAnsi="Book Antiqua"/>
          <w:sz w:val="17"/>
          <w:szCs w:val="17"/>
          <w:u w:val="single"/>
        </w:rPr>
        <w:t>DÉLEGYHÁZA 1167/14 HRSZ-Ú „VÍZMŰ” INGTALAN BŐVÍTÉSE – ÚJ MÉLYFÚRÁSÚ IVÓVÍZELLÁTÓ KÚT LÉTESÍTÉSÉNEK TERVÉHEZ</w:t>
      </w:r>
      <w:r w:rsidRPr="001B7298">
        <w:rPr>
          <w:rFonts w:ascii="Book Antiqua" w:hAnsi="Book Antiqua"/>
          <w:b w:val="0"/>
          <w:sz w:val="17"/>
          <w:szCs w:val="17"/>
        </w:rPr>
        <w:t xml:space="preserve"> </w:t>
      </w: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3E62D2" w:rsidRPr="001B7298" w:rsidRDefault="003E62D2" w:rsidP="00FB1F9B">
      <w:pPr>
        <w:tabs>
          <w:tab w:val="clear" w:pos="8460"/>
        </w:tabs>
        <w:ind w:right="0"/>
        <w:rPr>
          <w:rFonts w:ascii="Book Antiqua" w:eastAsia="Lucida Sans Unicode" w:hAnsi="Book Antiqua"/>
          <w:sz w:val="17"/>
          <w:szCs w:val="17"/>
          <w:u w:val="single"/>
        </w:rPr>
      </w:pPr>
    </w:p>
    <w:p w:rsidR="00DE2A69" w:rsidRPr="001B7298" w:rsidRDefault="009040F7" w:rsidP="003E62D2">
      <w:pPr>
        <w:tabs>
          <w:tab w:val="clear" w:pos="8460"/>
        </w:tabs>
        <w:ind w:right="0"/>
        <w:jc w:val="center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130</w:t>
      </w:r>
      <w:r w:rsidR="009E3047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</w:rPr>
        <w:t>Délegyháza Község Önkormányzat Képviselő-testülete hozzájárul a Délegyháza Község Önkormányzat 1/1 arányú tulajdonában lévő Délegyháza 1167/22 hrsz-ú, 3 ha 5535 m</w:t>
      </w:r>
      <w:r w:rsidRPr="001B7298">
        <w:rPr>
          <w:rFonts w:ascii="Book Antiqua" w:hAnsi="Book Antiqua"/>
          <w:sz w:val="17"/>
          <w:szCs w:val="17"/>
          <w:vertAlign w:val="superscript"/>
        </w:rPr>
        <w:t>2</w:t>
      </w:r>
      <w:r w:rsidRPr="001B7298">
        <w:rPr>
          <w:rFonts w:ascii="Book Antiqua" w:hAnsi="Book Antiqua"/>
          <w:sz w:val="17"/>
          <w:szCs w:val="17"/>
        </w:rPr>
        <w:t xml:space="preserve"> térmértékű kivett sporttelep megjelölésű, valamint a szintén Délegyháza Község Önkormányzat 1/1 arányú tulajdonában lévő Délegyháza 1167/14 hrsz-ú, 1829 m</w:t>
      </w:r>
      <w:r w:rsidRPr="001B7298">
        <w:rPr>
          <w:rFonts w:ascii="Book Antiqua" w:hAnsi="Book Antiqua"/>
          <w:sz w:val="17"/>
          <w:szCs w:val="17"/>
          <w:vertAlign w:val="superscript"/>
        </w:rPr>
        <w:t>2</w:t>
      </w:r>
      <w:r w:rsidRPr="001B7298">
        <w:rPr>
          <w:rFonts w:ascii="Book Antiqua" w:hAnsi="Book Antiqua"/>
          <w:sz w:val="17"/>
          <w:szCs w:val="17"/>
        </w:rPr>
        <w:t xml:space="preserve"> térmértékű kivett vízmű megjelölésű  ingatlanokat érintő telekalakításhoz jelen határozat elválaszthatatlan részét képező - dr. Bognárné Nagy Ilona (2319 Szigetújfalu, Szabadság u. 29, kamarai száma: 13-0552) okl. földmérő mérnök által készített (a Pest Megyei Kormányhivatal Ráckevei Járási Hivatal Földhivatali Osztálya által 2017. május 3. napján záradékolt) - 9/2017. munkaszámú változási vázrajz alapján az alábbiak szerint:</w:t>
      </w:r>
    </w:p>
    <w:p w:rsidR="00837D86" w:rsidRPr="001B7298" w:rsidRDefault="00837D86" w:rsidP="00FB1F9B">
      <w:pPr>
        <w:tabs>
          <w:tab w:val="left" w:pos="9180"/>
        </w:tabs>
        <w:spacing w:before="120"/>
        <w:ind w:right="0"/>
        <w:jc w:val="center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noProof/>
          <w:sz w:val="17"/>
          <w:szCs w:val="17"/>
          <w:lang w:eastAsia="hu-HU"/>
        </w:rPr>
        <w:drawing>
          <wp:inline distT="0" distB="0" distL="0" distR="0">
            <wp:extent cx="5753100" cy="23050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Délegyháza Község Önkormányzat Képviselő-testülete felhatalmazza dr. Riebl Antal polgármestert, hogy a fent hivatkozott telekalakítási (telekhatár - rendezési) eljárás során Délegyháza Község Önkormányzat képviseletében az illetékes földhivatal előtt eljárjon, valamint hogy a további szükséges intézkedéseket megtegye.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</w:t>
      </w:r>
      <w:r w:rsidRPr="001B7298">
        <w:rPr>
          <w:rFonts w:ascii="Book Antiqua" w:hAnsi="Book Antiqua"/>
          <w:sz w:val="17"/>
          <w:szCs w:val="17"/>
        </w:rPr>
        <w:t>: azonnal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Felelős:</w:t>
      </w:r>
      <w:r w:rsidRPr="001B7298">
        <w:rPr>
          <w:rFonts w:ascii="Book Antiqua" w:hAnsi="Book Antiqua"/>
          <w:sz w:val="17"/>
          <w:szCs w:val="17"/>
        </w:rPr>
        <w:t xml:space="preserve"> polgármester, jegyző</w:t>
      </w:r>
    </w:p>
    <w:p w:rsidR="00124DFB" w:rsidRPr="001B7298" w:rsidRDefault="00124DFB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</w:rPr>
        <w:t xml:space="preserve">3.3. </w:t>
      </w:r>
      <w:r w:rsidRPr="001B7298">
        <w:rPr>
          <w:rFonts w:ascii="Book Antiqua" w:hAnsi="Book Antiqua"/>
          <w:sz w:val="17"/>
          <w:szCs w:val="17"/>
          <w:u w:val="single"/>
        </w:rPr>
        <w:t xml:space="preserve">PELIKÁN GYÖRGY DÉLEGYHÁZA 899 HRSZ-Ú INGATLANÁT ÉRINTŐ VISSZAVÁSÁRLÁSI JOG ÉS ELIDEGENÍTÉSI ÉS TERHELÉSI TILALOM TÖRLÉSÉNEK KÉRELME </w:t>
      </w: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DE2A69" w:rsidRPr="001B7298" w:rsidRDefault="00DE2A69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9E3047" w:rsidRPr="001B7298" w:rsidRDefault="00B2623E" w:rsidP="003E62D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131</w:t>
      </w:r>
      <w:r w:rsidR="009E3047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9E3047" w:rsidRPr="001B7298" w:rsidRDefault="009E3047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Délegyháza Község Önkormányzata megtárgyalta Pelikán György (</w:t>
      </w:r>
      <w:r w:rsidR="00D75626">
        <w:rPr>
          <w:rFonts w:ascii="Book Antiqua" w:hAnsi="Book Antiqua"/>
          <w:sz w:val="17"/>
          <w:szCs w:val="17"/>
        </w:rPr>
        <w:t>………………..</w:t>
      </w:r>
      <w:r w:rsidRPr="001B7298">
        <w:rPr>
          <w:rFonts w:ascii="Book Antiqua" w:hAnsi="Book Antiqua"/>
          <w:sz w:val="17"/>
          <w:szCs w:val="17"/>
        </w:rPr>
        <w:t xml:space="preserve"> szám alatti lakos) képviseletében Dr. Sepsey Szilvia ügyvéd (</w:t>
      </w:r>
      <w:r w:rsidR="009F37FA">
        <w:rPr>
          <w:rFonts w:ascii="Book Antiqua" w:hAnsi="Book Antiqua"/>
          <w:sz w:val="17"/>
          <w:szCs w:val="17"/>
        </w:rPr>
        <w:t>…………</w:t>
      </w:r>
      <w:r w:rsidRPr="001B7298">
        <w:rPr>
          <w:rFonts w:ascii="Book Antiqua" w:hAnsi="Book Antiqua"/>
          <w:sz w:val="17"/>
          <w:szCs w:val="17"/>
        </w:rPr>
        <w:t xml:space="preserve">.) kérelmét, s hozzájárul Pelikán György tulajdonában álló Délegyháza 899 hrsz-ú, természetben 2337 Délegyháza, AKÖV sziget 15. szám alatti ingatlanra Délegyháza Község Önkormányzata javára bejegyzett 2020.12.31-ig érvényes visszavásárlási jog, valamint ennek biztosítására bejegyzett elidegenítési és terhelési tilalom törléséhez, és felhatalmazza Polgármesterét az ezzel kapcsolatos nyilatkozatok és szükséges okiratok aláírására.  </w:t>
      </w:r>
    </w:p>
    <w:p w:rsidR="009E3047" w:rsidRPr="001B7298" w:rsidRDefault="009E3047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iCs/>
          <w:sz w:val="17"/>
          <w:szCs w:val="17"/>
          <w:u w:val="single"/>
        </w:rPr>
        <w:t>Határidő:</w:t>
      </w:r>
      <w:r w:rsidRPr="001B7298">
        <w:rPr>
          <w:rFonts w:ascii="Book Antiqua" w:hAnsi="Book Antiqua"/>
          <w:iCs/>
          <w:sz w:val="17"/>
          <w:szCs w:val="17"/>
        </w:rPr>
        <w:t xml:space="preserve"> azonnal</w:t>
      </w:r>
    </w:p>
    <w:p w:rsidR="009E3047" w:rsidRPr="001B7298" w:rsidRDefault="009E3047" w:rsidP="003E62D2">
      <w:pPr>
        <w:tabs>
          <w:tab w:val="clear" w:pos="8460"/>
        </w:tabs>
        <w:ind w:left="1843" w:right="0"/>
        <w:rPr>
          <w:rFonts w:ascii="Book Antiqua" w:hAnsi="Book Antiqua"/>
          <w:iCs/>
          <w:sz w:val="17"/>
          <w:szCs w:val="17"/>
        </w:rPr>
      </w:pPr>
      <w:r w:rsidRPr="001B7298">
        <w:rPr>
          <w:rFonts w:ascii="Book Antiqua" w:hAnsi="Book Antiqua"/>
          <w:iCs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iCs/>
          <w:sz w:val="17"/>
          <w:szCs w:val="17"/>
        </w:rPr>
        <w:t>: polgármester</w:t>
      </w:r>
    </w:p>
    <w:p w:rsidR="00DE2A69" w:rsidRPr="001B7298" w:rsidRDefault="00DE2A69" w:rsidP="00FB1F9B">
      <w:pPr>
        <w:tabs>
          <w:tab w:val="clear" w:pos="8460"/>
        </w:tabs>
        <w:ind w:right="0"/>
        <w:rPr>
          <w:rFonts w:ascii="Book Antiqua" w:hAnsi="Book Antiqua"/>
          <w:iCs/>
          <w:sz w:val="17"/>
          <w:szCs w:val="17"/>
        </w:rPr>
      </w:pPr>
    </w:p>
    <w:p w:rsidR="00DE2A69" w:rsidRPr="001B7298" w:rsidRDefault="00DE2A69" w:rsidP="00FB1F9B">
      <w:pPr>
        <w:tabs>
          <w:tab w:val="clear" w:pos="8460"/>
        </w:tabs>
        <w:ind w:right="0"/>
        <w:rPr>
          <w:rFonts w:ascii="Book Antiqua" w:hAnsi="Book Antiqua"/>
          <w:iCs/>
          <w:sz w:val="17"/>
          <w:szCs w:val="17"/>
        </w:rPr>
      </w:pP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iCs/>
          <w:sz w:val="17"/>
          <w:szCs w:val="17"/>
          <w:u w:val="single"/>
        </w:rPr>
      </w:pPr>
      <w:r w:rsidRPr="001B7298">
        <w:rPr>
          <w:rFonts w:ascii="Book Antiqua" w:hAnsi="Book Antiqua"/>
          <w:iCs/>
          <w:sz w:val="17"/>
          <w:szCs w:val="17"/>
        </w:rPr>
        <w:t xml:space="preserve">3.4. </w:t>
      </w:r>
      <w:r w:rsidRPr="001B7298">
        <w:rPr>
          <w:rFonts w:ascii="Book Antiqua" w:hAnsi="Book Antiqua"/>
          <w:iCs/>
          <w:sz w:val="17"/>
          <w:szCs w:val="17"/>
          <w:u w:val="single"/>
        </w:rPr>
        <w:t xml:space="preserve">CSIBRA ISTVÁN ÉS CSIBRA ISTVÁNNÉ DÉLEGYHÁZA 943 ÉS 944 HRSZ-Ú INGATLAN ELŐTTI PARTI SÁV TELEK-KIEGÉSZÍTÉSKÉNT TÖRTÉNŐ MEGVÁSÁRLÁSÁNAK KÉRELME </w:t>
      </w: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lastRenderedPageBreak/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9E3047" w:rsidRPr="001B7298" w:rsidRDefault="00DE2A69" w:rsidP="003E62D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132</w:t>
      </w:r>
      <w:r w:rsidR="009E3047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9E3047" w:rsidRPr="001B7298" w:rsidRDefault="009E3047" w:rsidP="003E62D2">
      <w:pPr>
        <w:tabs>
          <w:tab w:val="clear" w:pos="8460"/>
        </w:tabs>
        <w:ind w:left="1843" w:right="0"/>
        <w:rPr>
          <w:rFonts w:ascii="Book Antiqua" w:hAnsi="Book Antiqua"/>
          <w:iCs/>
          <w:sz w:val="17"/>
          <w:szCs w:val="17"/>
        </w:rPr>
      </w:pPr>
      <w:r w:rsidRPr="001B7298">
        <w:rPr>
          <w:rFonts w:ascii="Book Antiqua" w:hAnsi="Book Antiqua"/>
          <w:iCs/>
          <w:sz w:val="17"/>
          <w:szCs w:val="17"/>
        </w:rPr>
        <w:t>Délegyháza Község Önkormányzat Képviselő-testülete megtárgyalta Csibra István és Csibra Istvánné (</w:t>
      </w:r>
      <w:r w:rsidR="009F37FA">
        <w:rPr>
          <w:rFonts w:ascii="Book Antiqua" w:hAnsi="Book Antiqua"/>
          <w:iCs/>
          <w:sz w:val="17"/>
          <w:szCs w:val="17"/>
        </w:rPr>
        <w:t>………………………</w:t>
      </w:r>
      <w:r w:rsidRPr="001B7298">
        <w:rPr>
          <w:rFonts w:ascii="Book Antiqua" w:hAnsi="Book Antiqua"/>
          <w:iCs/>
          <w:sz w:val="17"/>
          <w:szCs w:val="17"/>
        </w:rPr>
        <w:t xml:space="preserve"> szám alatti lakosok, továbbiakban: Kérelmezők) kérelmét, s elviekben hozzájárul Kérelmezők tulajdonában álló Délegyháza 943 és 944 hrsz-ú ingatlanok előtti parti sáv értékesítéséhez, amennyiben a szomszédos ingatlan-tulajdonosok mindegyike - de minimum tömbszerűen – élni kíván a tóparti sáv vételével. Délegyháza Község Önkormányzat Képviselő-testülete a terület vételárát egységesen </w:t>
      </w:r>
      <w:r w:rsidR="00DE2A69" w:rsidRPr="001B7298">
        <w:rPr>
          <w:rFonts w:ascii="Book Antiqua" w:hAnsi="Book Antiqua"/>
          <w:iCs/>
          <w:sz w:val="17"/>
          <w:szCs w:val="17"/>
        </w:rPr>
        <w:t>7.000.-</w:t>
      </w:r>
      <w:r w:rsidRPr="001B7298">
        <w:rPr>
          <w:rFonts w:ascii="Book Antiqua" w:hAnsi="Book Antiqua"/>
          <w:iCs/>
          <w:sz w:val="17"/>
          <w:szCs w:val="17"/>
        </w:rPr>
        <w:t xml:space="preserve"> Ft/m</w:t>
      </w:r>
      <w:r w:rsidRPr="001B7298">
        <w:rPr>
          <w:rFonts w:ascii="Book Antiqua" w:hAnsi="Book Antiqua"/>
          <w:iCs/>
          <w:sz w:val="17"/>
          <w:szCs w:val="17"/>
          <w:vertAlign w:val="superscript"/>
        </w:rPr>
        <w:t>2</w:t>
      </w:r>
      <w:r w:rsidRPr="001B7298">
        <w:rPr>
          <w:rFonts w:ascii="Book Antiqua" w:hAnsi="Book Antiqua"/>
          <w:iCs/>
          <w:sz w:val="17"/>
          <w:szCs w:val="17"/>
        </w:rPr>
        <w:t xml:space="preserve"> + Áfa összegben határozza meg, mely ajánlat 2017</w:t>
      </w:r>
      <w:r w:rsidR="0023316B">
        <w:rPr>
          <w:rFonts w:ascii="Book Antiqua" w:hAnsi="Book Antiqua"/>
          <w:iCs/>
          <w:sz w:val="17"/>
          <w:szCs w:val="17"/>
        </w:rPr>
        <w:t>.</w:t>
      </w:r>
      <w:r w:rsidRPr="001B7298">
        <w:rPr>
          <w:rFonts w:ascii="Book Antiqua" w:hAnsi="Book Antiqua"/>
          <w:iCs/>
          <w:sz w:val="17"/>
          <w:szCs w:val="17"/>
        </w:rPr>
        <w:t xml:space="preserve"> december 31. napjáig érvényes.</w:t>
      </w:r>
    </w:p>
    <w:p w:rsidR="009E3047" w:rsidRPr="001B7298" w:rsidRDefault="009E3047" w:rsidP="003E62D2">
      <w:pPr>
        <w:tabs>
          <w:tab w:val="clear" w:pos="8460"/>
        </w:tabs>
        <w:ind w:left="1843" w:right="0"/>
        <w:rPr>
          <w:rFonts w:ascii="Book Antiqua" w:hAnsi="Book Antiqua"/>
          <w:iCs/>
          <w:sz w:val="17"/>
          <w:szCs w:val="17"/>
        </w:rPr>
      </w:pPr>
      <w:r w:rsidRPr="001B7298">
        <w:rPr>
          <w:rFonts w:ascii="Book Antiqua" w:hAnsi="Book Antiqua"/>
          <w:iCs/>
          <w:sz w:val="17"/>
          <w:szCs w:val="17"/>
        </w:rPr>
        <w:t xml:space="preserve">Délegyháza Község Önkormányzat Képviselő-testülete felkéri hivatalát, hogy a parti sávval érintett ingatlan-tulajdonosokat keresse meg jelen ajánlattal, s amennyiben a feltételek adottak, úgy földmérő segítségével a telekalakítást indítsa meg. </w:t>
      </w:r>
    </w:p>
    <w:p w:rsidR="009E3047" w:rsidRPr="001B7298" w:rsidRDefault="009E3047" w:rsidP="003E62D2">
      <w:pPr>
        <w:tabs>
          <w:tab w:val="clear" w:pos="8460"/>
        </w:tabs>
        <w:ind w:left="1843" w:right="0"/>
        <w:rPr>
          <w:rFonts w:ascii="Book Antiqua" w:hAnsi="Book Antiqua"/>
          <w:iCs/>
          <w:sz w:val="17"/>
          <w:szCs w:val="17"/>
        </w:rPr>
      </w:pPr>
      <w:r w:rsidRPr="001B7298">
        <w:rPr>
          <w:rFonts w:ascii="Book Antiqua" w:hAnsi="Book Antiqua"/>
          <w:iCs/>
          <w:sz w:val="17"/>
          <w:szCs w:val="17"/>
        </w:rPr>
        <w:t>Délegyháza Község Önkormányzat Képviselő-testülete jelen jogügylettel kapcsolatban kiköti, hogy a terület értékesítéséhez szükséges telekalakítási eljárás költsége Vevőket terheli.</w:t>
      </w:r>
    </w:p>
    <w:p w:rsidR="009E3047" w:rsidRPr="001B7298" w:rsidRDefault="009E3047" w:rsidP="003E62D2">
      <w:pPr>
        <w:tabs>
          <w:tab w:val="clear" w:pos="8460"/>
        </w:tabs>
        <w:ind w:left="1843" w:right="0"/>
        <w:rPr>
          <w:rFonts w:ascii="Book Antiqua" w:hAnsi="Book Antiqua"/>
          <w:iCs/>
          <w:sz w:val="17"/>
          <w:szCs w:val="17"/>
        </w:rPr>
      </w:pPr>
      <w:r w:rsidRPr="001B7298">
        <w:rPr>
          <w:rFonts w:ascii="Book Antiqua" w:hAnsi="Book Antiqua"/>
          <w:iCs/>
          <w:sz w:val="17"/>
          <w:szCs w:val="17"/>
          <w:u w:val="single"/>
        </w:rPr>
        <w:t>Határidő:</w:t>
      </w:r>
      <w:r w:rsidRPr="001B7298">
        <w:rPr>
          <w:rFonts w:ascii="Book Antiqua" w:hAnsi="Book Antiqua"/>
          <w:iCs/>
          <w:sz w:val="17"/>
          <w:szCs w:val="17"/>
        </w:rPr>
        <w:t xml:space="preserve"> azonnal</w:t>
      </w:r>
    </w:p>
    <w:p w:rsidR="009E3047" w:rsidRPr="001B7298" w:rsidRDefault="009E3047" w:rsidP="003E62D2">
      <w:pPr>
        <w:tabs>
          <w:tab w:val="clear" w:pos="8460"/>
        </w:tabs>
        <w:ind w:left="1843" w:right="0"/>
        <w:rPr>
          <w:rFonts w:ascii="Book Antiqua" w:hAnsi="Book Antiqua"/>
          <w:iCs/>
          <w:sz w:val="17"/>
          <w:szCs w:val="17"/>
        </w:rPr>
      </w:pPr>
      <w:r w:rsidRPr="001B7298">
        <w:rPr>
          <w:rFonts w:ascii="Book Antiqua" w:hAnsi="Book Antiqua"/>
          <w:iCs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iCs/>
          <w:sz w:val="17"/>
          <w:szCs w:val="17"/>
        </w:rPr>
        <w:t>: polgármester</w:t>
      </w: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iCs/>
          <w:sz w:val="17"/>
          <w:szCs w:val="17"/>
        </w:rPr>
      </w:pPr>
    </w:p>
    <w:p w:rsidR="00DE2A69" w:rsidRPr="001B7298" w:rsidRDefault="00DE2A69" w:rsidP="00FB1F9B">
      <w:pPr>
        <w:tabs>
          <w:tab w:val="clear" w:pos="8460"/>
        </w:tabs>
        <w:ind w:right="0"/>
        <w:rPr>
          <w:rFonts w:ascii="Book Antiqua" w:hAnsi="Book Antiqua"/>
          <w:iCs/>
          <w:sz w:val="17"/>
          <w:szCs w:val="17"/>
        </w:rPr>
      </w:pPr>
    </w:p>
    <w:p w:rsidR="00C57683" w:rsidRPr="001B7298" w:rsidRDefault="00C57683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3.5. </w:t>
      </w:r>
      <w:r w:rsidRPr="001B7298">
        <w:rPr>
          <w:rFonts w:ascii="Book Antiqua" w:hAnsi="Book Antiqua"/>
          <w:sz w:val="17"/>
          <w:szCs w:val="17"/>
          <w:u w:val="single"/>
        </w:rPr>
        <w:t>PIRINGER ZSUAZSANNA DÉLEGYHÁZA 414 HRSZ-Ú INGATLAN MELLETTI TERÜLET MEGVÁSÁRLÁSÁNAK KÉRELME</w:t>
      </w:r>
      <w:r w:rsidRPr="001B7298">
        <w:rPr>
          <w:rFonts w:ascii="Book Antiqua" w:hAnsi="Book Antiqua"/>
          <w:sz w:val="17"/>
          <w:szCs w:val="17"/>
        </w:rPr>
        <w:t xml:space="preserve"> </w:t>
      </w:r>
    </w:p>
    <w:p w:rsidR="00C57683" w:rsidRPr="001B7298" w:rsidRDefault="00C57683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C57683" w:rsidRPr="001B7298" w:rsidRDefault="00C57683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C57683" w:rsidRPr="001B7298" w:rsidRDefault="00C57683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C57683" w:rsidRPr="001B7298" w:rsidRDefault="00DE2A69" w:rsidP="003E62D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133</w:t>
      </w:r>
      <w:r w:rsidR="00C57683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C57683" w:rsidRPr="001B7298" w:rsidRDefault="00C57683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Délegyháza Község Önkormányzat Képviselő-testülete megtárgyalta Piringer Zsuzsanna (</w:t>
      </w:r>
      <w:r w:rsidR="009F37FA">
        <w:rPr>
          <w:rFonts w:ascii="Book Antiqua" w:hAnsi="Book Antiqua"/>
          <w:sz w:val="17"/>
          <w:szCs w:val="17"/>
        </w:rPr>
        <w:t>…………………</w:t>
      </w:r>
      <w:r w:rsidRPr="001B7298">
        <w:rPr>
          <w:rFonts w:ascii="Book Antiqua" w:hAnsi="Book Antiqua"/>
          <w:sz w:val="17"/>
          <w:szCs w:val="17"/>
        </w:rPr>
        <w:t xml:space="preserve"> szám alatti lakos, továbbiakban: Kérelmező) kérelmét, azonban nem kívánja értékesíteni Kérelmező tulajdonában lévő Délegyháza 414 hrsz-ú ingatlan melletti területet (Délegyháza 396 hrsz egy részét). </w:t>
      </w:r>
    </w:p>
    <w:p w:rsidR="00C57683" w:rsidRPr="001B7298" w:rsidRDefault="00C57683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Délegyháza Község Önkormányzat Képviselő-testülete felkéri hivatalát, hogy a szükséges intézkedéseket tegye meg. </w:t>
      </w:r>
    </w:p>
    <w:p w:rsidR="00C57683" w:rsidRPr="001B7298" w:rsidRDefault="00C57683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Határidő:</w:t>
      </w:r>
      <w:r w:rsidRPr="001B7298">
        <w:rPr>
          <w:rFonts w:ascii="Book Antiqua" w:hAnsi="Book Antiqua"/>
          <w:sz w:val="17"/>
          <w:szCs w:val="17"/>
        </w:rPr>
        <w:t xml:space="preserve"> </w:t>
      </w:r>
      <w:r w:rsidRPr="001B7298">
        <w:rPr>
          <w:rFonts w:ascii="Book Antiqua" w:hAnsi="Book Antiqua"/>
          <w:iCs/>
          <w:sz w:val="17"/>
          <w:szCs w:val="17"/>
        </w:rPr>
        <w:t>azonnal</w:t>
      </w:r>
    </w:p>
    <w:p w:rsidR="00C57683" w:rsidRPr="001B7298" w:rsidRDefault="00C57683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Felelős:</w:t>
      </w:r>
      <w:r w:rsidRPr="001B7298">
        <w:rPr>
          <w:rFonts w:ascii="Book Antiqua" w:hAnsi="Book Antiqua"/>
          <w:sz w:val="17"/>
          <w:szCs w:val="17"/>
        </w:rPr>
        <w:t xml:space="preserve"> polgármester, jegyző</w:t>
      </w:r>
    </w:p>
    <w:p w:rsidR="00C57683" w:rsidRPr="001B7298" w:rsidRDefault="00C57683" w:rsidP="00FB1F9B">
      <w:pPr>
        <w:tabs>
          <w:tab w:val="clear" w:pos="8460"/>
        </w:tabs>
        <w:ind w:right="0"/>
        <w:rPr>
          <w:rFonts w:ascii="Book Antiqua" w:hAnsi="Book Antiqua"/>
          <w:i/>
          <w:sz w:val="17"/>
          <w:szCs w:val="17"/>
        </w:rPr>
      </w:pP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545132" w:rsidRPr="001B7298" w:rsidRDefault="00545132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3.6. </w:t>
      </w:r>
      <w:r w:rsidRPr="001B7298">
        <w:rPr>
          <w:rFonts w:ascii="Book Antiqua" w:hAnsi="Book Antiqua"/>
          <w:sz w:val="17"/>
          <w:szCs w:val="17"/>
          <w:u w:val="single"/>
        </w:rPr>
        <w:t>DÉLEGYHÁZA 0137/18 HRSZ-Ú INGATLAN BELTERÜLETBE VONÁSI ÜGYE</w:t>
      </w:r>
    </w:p>
    <w:p w:rsidR="00545132" w:rsidRPr="001B7298" w:rsidRDefault="00545132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545132" w:rsidRPr="001B7298" w:rsidRDefault="00545132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545132" w:rsidRPr="001B7298" w:rsidRDefault="00545132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545132" w:rsidRPr="001B7298" w:rsidRDefault="00643BA4" w:rsidP="003E62D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134</w:t>
      </w:r>
      <w:r w:rsidR="00545132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545132" w:rsidRPr="001B7298" w:rsidRDefault="00545132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Délegyháza Község Önkormányzat Képviselő-testülete megtárgyalta Ungvári Ferencné, Halászné Ungvári Szilvia és Ungvári Brigitta Délegyháza 0137/18 hrsz-ú, kivett lakóház és udvar, valamint szántó megjelölésű, 2862 m</w:t>
      </w:r>
      <w:r w:rsidRPr="001B7298">
        <w:rPr>
          <w:rFonts w:ascii="Book Antiqua" w:hAnsi="Book Antiqua"/>
          <w:sz w:val="17"/>
          <w:szCs w:val="17"/>
          <w:vertAlign w:val="superscript"/>
        </w:rPr>
        <w:t>2</w:t>
      </w:r>
      <w:r w:rsidRPr="001B7298">
        <w:rPr>
          <w:rFonts w:ascii="Book Antiqua" w:hAnsi="Book Antiqua"/>
          <w:sz w:val="17"/>
          <w:szCs w:val="17"/>
        </w:rPr>
        <w:t xml:space="preserve"> térmértékű ingatlan belterületbe vonásával kapcsolatos kérelmet, azonban a terület rendezési tervének módosításának megvalósításáig nem támogatja azt. Délegyháza Község Önkormányzat Képviselő-testülete a terület rendezési tervének felülvizsgálatát a településrendezési eszközök teljes körű felülvizsgálata során – az Önkormányzat forrásainak rendelkezésre állásának mértékéig – kívánja elvégezni.</w:t>
      </w:r>
    </w:p>
    <w:p w:rsidR="00545132" w:rsidRPr="001B7298" w:rsidRDefault="00545132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Délegyháza Község Önkormányzat Képviselő-testülete felkéri hivatalát a szükséges intézkedések megtételére.</w:t>
      </w:r>
    </w:p>
    <w:p w:rsidR="00545132" w:rsidRPr="001B7298" w:rsidRDefault="00545132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</w:t>
      </w:r>
      <w:r w:rsidRPr="001B7298">
        <w:rPr>
          <w:rFonts w:ascii="Book Antiqua" w:hAnsi="Book Antiqua"/>
          <w:sz w:val="17"/>
          <w:szCs w:val="17"/>
        </w:rPr>
        <w:t>: a teljes körű településrendezési felülvizsgálat során folyamatosan</w:t>
      </w:r>
    </w:p>
    <w:p w:rsidR="00545132" w:rsidRPr="001B7298" w:rsidRDefault="00545132" w:rsidP="003E62D2">
      <w:pPr>
        <w:tabs>
          <w:tab w:val="clear" w:pos="8460"/>
        </w:tabs>
        <w:ind w:left="1843"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sz w:val="17"/>
          <w:szCs w:val="17"/>
        </w:rPr>
        <w:t>: Jegyző, Polgármester</w:t>
      </w:r>
    </w:p>
    <w:p w:rsidR="00545132" w:rsidRPr="001B7298" w:rsidRDefault="00545132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251CFF" w:rsidRPr="001B7298" w:rsidRDefault="00251CFF" w:rsidP="00FB1F9B">
      <w:pPr>
        <w:ind w:right="0"/>
        <w:rPr>
          <w:rFonts w:ascii="Book Antiqua" w:hAnsi="Book Antiqua"/>
          <w:sz w:val="17"/>
          <w:szCs w:val="17"/>
          <w:u w:val="single"/>
        </w:rPr>
      </w:pPr>
      <w:r w:rsidRPr="0023316B">
        <w:rPr>
          <w:rFonts w:ascii="Book Antiqua" w:hAnsi="Book Antiqua"/>
          <w:sz w:val="17"/>
          <w:szCs w:val="17"/>
        </w:rPr>
        <w:t>3.7.</w:t>
      </w:r>
      <w:r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Pr="001B7298">
        <w:rPr>
          <w:rFonts w:ascii="Book Antiqua" w:hAnsi="Book Antiqua"/>
          <w:sz w:val="17"/>
          <w:szCs w:val="17"/>
          <w:u w:val="single"/>
        </w:rPr>
        <w:t xml:space="preserve">KUNI-RED TRADE KFT. VÉTELI AJÁNLATA A DÉLEGYHÁZA 1317/51 HRSZ-Ú INGATLAN EGYRÉSZÉRE </w:t>
      </w:r>
    </w:p>
    <w:p w:rsidR="00251CFF" w:rsidRPr="001B7298" w:rsidRDefault="00251CFF" w:rsidP="00FB1F9B">
      <w:pPr>
        <w:ind w:right="0"/>
        <w:rPr>
          <w:rFonts w:ascii="Book Antiqua" w:hAnsi="Book Antiqua"/>
          <w:sz w:val="17"/>
          <w:szCs w:val="17"/>
        </w:rPr>
      </w:pP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251CFF" w:rsidRPr="001B7298" w:rsidRDefault="00643BA4" w:rsidP="003E62D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135</w:t>
      </w:r>
      <w:r w:rsidR="00251CFF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251CFF" w:rsidRPr="001B7298" w:rsidRDefault="00251CFF" w:rsidP="003E62D2">
      <w:pPr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Délegyháza Község Önkormányzat Képviselő-testülete megtárgyalta a Kuni – Red Trade Kft. (2336 Dunavarsány, Kossuth L. u. 12.) képviseletében Kunsági Gábor (továbbiakban: Kérelmező) kérelmét, s elviekben hozzájárul Délegyháza Község Önkormányzat tulajdonában lévő Délegyháza 1317/51 hrsz-ú ingatlan egy részének értékesítéséhez, amennyiben kérelmező a változási vázrajzot a teljes – Délegyháza 1337/1 hrsz-ú ingatlan ingatlanhatárai előtti – területre készíti el.</w:t>
      </w:r>
    </w:p>
    <w:p w:rsidR="00251CFF" w:rsidRPr="001B7298" w:rsidRDefault="00251CFF" w:rsidP="003E62D2">
      <w:pPr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Délegyháza Község Önkormányzat Képviselő-testülete a terület vételárát </w:t>
      </w:r>
      <w:r w:rsidR="0023316B">
        <w:rPr>
          <w:rFonts w:ascii="Book Antiqua" w:hAnsi="Book Antiqua"/>
          <w:sz w:val="17"/>
          <w:szCs w:val="17"/>
        </w:rPr>
        <w:t>nettó</w:t>
      </w:r>
      <w:r w:rsidR="00E75AD4">
        <w:rPr>
          <w:rFonts w:ascii="Book Antiqua" w:hAnsi="Book Antiqua"/>
          <w:sz w:val="17"/>
          <w:szCs w:val="17"/>
        </w:rPr>
        <w:t xml:space="preserve"> </w:t>
      </w:r>
      <w:r w:rsidR="00643BA4" w:rsidRPr="001B7298">
        <w:rPr>
          <w:rFonts w:ascii="Book Antiqua" w:hAnsi="Book Antiqua"/>
          <w:sz w:val="17"/>
          <w:szCs w:val="17"/>
        </w:rPr>
        <w:t xml:space="preserve">2.500.000.-Ft+ áfa </w:t>
      </w:r>
      <w:r w:rsidRPr="001B7298">
        <w:rPr>
          <w:rFonts w:ascii="Book Antiqua" w:hAnsi="Book Antiqua"/>
          <w:sz w:val="17"/>
          <w:szCs w:val="17"/>
        </w:rPr>
        <w:t>összegben határozza meg, mely ajánlat 2017 december 31. napjáig érvényes.</w:t>
      </w:r>
    </w:p>
    <w:p w:rsidR="00251CFF" w:rsidRPr="001B7298" w:rsidRDefault="00251CFF" w:rsidP="003E62D2">
      <w:pPr>
        <w:tabs>
          <w:tab w:val="left" w:pos="918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lastRenderedPageBreak/>
        <w:t>Délegyháza Község Önkormányzat Képviselő-testülete felkéri hivatalát, hogy a szükséges intézkedéseket tegye meg, valamint értesítse Kérelmezőt, hogy a telek-kiegészítés megvalósítása céljából szükséges vázrajzot jelen határozatban foglaltak szerint - Önkormányzatunkkal egyeztetett módon - földmérő segítségével saját költségén készítse el. Az elkészült vázrajz birtokában a Képviselő - testület külön határozatában dönt a telek-kiegészítéssel egybekötött adásvételi szerződés elfogadásáról. A telek-kiegészítéssel járó mindennemű költség Kérelmezőt terheli.</w:t>
      </w:r>
    </w:p>
    <w:p w:rsidR="00251CFF" w:rsidRPr="001B7298" w:rsidRDefault="00251CFF" w:rsidP="003E62D2">
      <w:pPr>
        <w:tabs>
          <w:tab w:val="left" w:pos="918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Határidő:</w:t>
      </w:r>
      <w:r w:rsidRPr="001B7298">
        <w:rPr>
          <w:rFonts w:ascii="Book Antiqua" w:hAnsi="Book Antiqua"/>
          <w:sz w:val="17"/>
          <w:szCs w:val="17"/>
        </w:rPr>
        <w:t xml:space="preserve"> </w:t>
      </w:r>
      <w:r w:rsidRPr="001B7298">
        <w:rPr>
          <w:rFonts w:ascii="Book Antiqua" w:hAnsi="Book Antiqua"/>
          <w:iCs/>
          <w:sz w:val="17"/>
          <w:szCs w:val="17"/>
        </w:rPr>
        <w:t>azonnal</w:t>
      </w:r>
    </w:p>
    <w:p w:rsidR="00251CFF" w:rsidRPr="001B7298" w:rsidRDefault="00251CFF" w:rsidP="003E62D2">
      <w:pPr>
        <w:tabs>
          <w:tab w:val="left" w:pos="918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Felelős:</w:t>
      </w:r>
      <w:r w:rsidRPr="001B7298">
        <w:rPr>
          <w:rFonts w:ascii="Book Antiqua" w:hAnsi="Book Antiqua"/>
          <w:sz w:val="17"/>
          <w:szCs w:val="17"/>
        </w:rPr>
        <w:t xml:space="preserve"> polgármester, jegyző</w:t>
      </w: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251CFF" w:rsidRPr="001B7298" w:rsidRDefault="00251CFF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3.8. </w:t>
      </w:r>
      <w:r w:rsidRPr="001B7298">
        <w:rPr>
          <w:rFonts w:ascii="Book Antiqua" w:hAnsi="Book Antiqua"/>
          <w:sz w:val="17"/>
          <w:szCs w:val="17"/>
          <w:u w:val="single"/>
        </w:rPr>
        <w:t>A NÉGYES-TÓ HORGYÁSZ EGYESÜLET SZÁNDÉKNYILATKOZATA A DÉLEGYHÁZI IV. TÓRA VONATKOZÓ HALÁSZATI, HALGAZDÁLKODÁSI JOG HASZONBÉRLETÉNEK MEGHOSSZABBÍTÁSA ÜGYÉBEN</w:t>
      </w:r>
      <w:r w:rsidRPr="001B7298">
        <w:rPr>
          <w:rFonts w:ascii="Book Antiqua" w:hAnsi="Book Antiqua"/>
          <w:sz w:val="17"/>
          <w:szCs w:val="17"/>
        </w:rPr>
        <w:t xml:space="preserve">  </w:t>
      </w: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251CFF" w:rsidRPr="001B7298" w:rsidRDefault="00ED2F31" w:rsidP="00615240">
      <w:pPr>
        <w:tabs>
          <w:tab w:val="clear" w:pos="8460"/>
        </w:tabs>
        <w:ind w:right="0"/>
        <w:jc w:val="center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136</w:t>
      </w:r>
      <w:r w:rsidR="00251CFF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251CFF" w:rsidRPr="001B7298" w:rsidRDefault="00251CFF" w:rsidP="00FB1F9B">
      <w:pPr>
        <w:tabs>
          <w:tab w:val="left" w:pos="9180"/>
        </w:tabs>
        <w:spacing w:after="120"/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Délegyháza Község Önkormányzat Képviselő-testülete megtárgyalta a Négyes - Tó Horgász Egyesület (1188 Budapest, Deák Ferenc utca 4/b., képviseli: Bihari Gusztáv elnök, továbbiakban: NTHE) szándéknyilatkozatát, és támogatja a NTHE és Délegyháza Község Önkormányzat között megkötött, a Délegyházi IV. tóra vonatkozó halgazdálkodási jog haszonbérleti szerződésének meghosszabbítását az Önkormányzat kizárólagos tulajdonában lévő alábbi tóra vonatkozóan: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9"/>
        <w:gridCol w:w="1383"/>
        <w:gridCol w:w="1128"/>
        <w:gridCol w:w="2044"/>
        <w:gridCol w:w="1151"/>
      </w:tblGrid>
      <w:tr w:rsidR="00251CFF" w:rsidRPr="001B7298" w:rsidTr="00782D5D">
        <w:trPr>
          <w:jc w:val="center"/>
        </w:trPr>
        <w:tc>
          <w:tcPr>
            <w:tcW w:w="1999" w:type="dxa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Vízterület neve</w:t>
            </w:r>
          </w:p>
        </w:tc>
        <w:tc>
          <w:tcPr>
            <w:tcW w:w="0" w:type="auto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Helyrajzi szám</w:t>
            </w:r>
          </w:p>
        </w:tc>
        <w:tc>
          <w:tcPr>
            <w:tcW w:w="0" w:type="auto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Terület (ha)</w:t>
            </w:r>
          </w:p>
        </w:tc>
        <w:tc>
          <w:tcPr>
            <w:tcW w:w="0" w:type="auto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Földhivatali megjelölés</w:t>
            </w:r>
          </w:p>
        </w:tc>
        <w:tc>
          <w:tcPr>
            <w:tcW w:w="1151" w:type="dxa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Víztérkód</w:t>
            </w:r>
          </w:p>
        </w:tc>
      </w:tr>
      <w:tr w:rsidR="00251CFF" w:rsidRPr="001B7298" w:rsidTr="00782D5D">
        <w:trPr>
          <w:jc w:val="center"/>
        </w:trPr>
        <w:tc>
          <w:tcPr>
            <w:tcW w:w="1999" w:type="dxa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Délegyháza IV. tó</w:t>
            </w:r>
          </w:p>
        </w:tc>
        <w:tc>
          <w:tcPr>
            <w:tcW w:w="0" w:type="auto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jc w:val="center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1317/59 hrsz</w:t>
            </w:r>
          </w:p>
        </w:tc>
        <w:tc>
          <w:tcPr>
            <w:tcW w:w="0" w:type="auto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jc w:val="right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58,4877</w:t>
            </w:r>
          </w:p>
        </w:tc>
        <w:tc>
          <w:tcPr>
            <w:tcW w:w="0" w:type="auto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jc w:val="center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Kivett tó</w:t>
            </w:r>
          </w:p>
        </w:tc>
        <w:tc>
          <w:tcPr>
            <w:tcW w:w="1151" w:type="dxa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jc w:val="center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13-072-1-5</w:t>
            </w:r>
          </w:p>
        </w:tc>
      </w:tr>
    </w:tbl>
    <w:p w:rsidR="00251CFF" w:rsidRPr="001B7298" w:rsidRDefault="00251CFF" w:rsidP="00FB1F9B">
      <w:pPr>
        <w:tabs>
          <w:tab w:val="left" w:pos="9180"/>
        </w:tabs>
        <w:spacing w:before="120"/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Délegyháza Község Önkormányzat Képviselő-testülete felkéri Hivatalát, hogy a NTHE által megküldött haszonbérleti szerződés-tervezetet - a megváltozott jogszabályi környezetnek, valamint Önkormányzatunk tulajdonosi érdekeinek megfelelően – módosítsa, illetve egészítse ki </w:t>
      </w:r>
      <w:r w:rsidR="0023316B">
        <w:rPr>
          <w:rFonts w:ascii="Book Antiqua" w:hAnsi="Book Antiqua"/>
          <w:bCs/>
          <w:iCs/>
          <w:sz w:val="17"/>
          <w:szCs w:val="17"/>
        </w:rPr>
        <w:t>– az I. –</w:t>
      </w:r>
      <w:r w:rsidR="00E0383A" w:rsidRPr="001B7298">
        <w:rPr>
          <w:rFonts w:ascii="Book Antiqua" w:hAnsi="Book Antiqua"/>
          <w:bCs/>
          <w:iCs/>
          <w:sz w:val="17"/>
          <w:szCs w:val="17"/>
        </w:rPr>
        <w:t xml:space="preserve"> III. tó használatára kötött haszonbérleti szerződés szerint – </w:t>
      </w:r>
      <w:r w:rsidRPr="001B7298">
        <w:rPr>
          <w:rFonts w:ascii="Book Antiqua" w:hAnsi="Book Antiqua"/>
          <w:bCs/>
          <w:iCs/>
          <w:sz w:val="17"/>
          <w:szCs w:val="17"/>
        </w:rPr>
        <w:t>az alábbi feltételekkel:</w:t>
      </w:r>
    </w:p>
    <w:p w:rsidR="00251CFF" w:rsidRPr="001B7298" w:rsidRDefault="00251CFF" w:rsidP="00615240">
      <w:pPr>
        <w:numPr>
          <w:ilvl w:val="0"/>
          <w:numId w:val="36"/>
        </w:numPr>
        <w:tabs>
          <w:tab w:val="clear" w:pos="8460"/>
        </w:tabs>
        <w:suppressAutoHyphens w:val="0"/>
        <w:spacing w:before="120"/>
        <w:ind w:left="426" w:right="0" w:firstLine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haszonbérleti szerződés határozott időre szól, lejárta: 2028. augusztus 31.</w:t>
      </w:r>
    </w:p>
    <w:p w:rsidR="00251CFF" w:rsidRPr="001B7298" w:rsidRDefault="00251CFF" w:rsidP="00615240">
      <w:pPr>
        <w:numPr>
          <w:ilvl w:val="0"/>
          <w:numId w:val="36"/>
        </w:numPr>
        <w:tabs>
          <w:tab w:val="clear" w:pos="8460"/>
        </w:tabs>
        <w:suppressAutoHyphens w:val="0"/>
        <w:ind w:left="426" w:right="0" w:firstLine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A haszonbérleti díj mértéke: </w:t>
      </w:r>
      <w:r w:rsidR="00E0383A" w:rsidRPr="001B7298">
        <w:rPr>
          <w:rFonts w:ascii="Book Antiqua" w:hAnsi="Book Antiqua"/>
          <w:bCs/>
          <w:iCs/>
          <w:sz w:val="17"/>
          <w:szCs w:val="17"/>
        </w:rPr>
        <w:t>54.480.-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 Ft / ha </w:t>
      </w:r>
      <w:r w:rsidR="0023316B">
        <w:rPr>
          <w:rFonts w:ascii="Book Antiqua" w:hAnsi="Book Antiqua"/>
          <w:bCs/>
          <w:iCs/>
          <w:sz w:val="17"/>
          <w:szCs w:val="17"/>
        </w:rPr>
        <w:t>/év.</w:t>
      </w:r>
      <w:r w:rsidR="002832A1">
        <w:rPr>
          <w:rFonts w:ascii="Book Antiqua" w:hAnsi="Book Antiqua"/>
          <w:bCs/>
          <w:iCs/>
          <w:sz w:val="17"/>
          <w:szCs w:val="17"/>
        </w:rPr>
        <w:t xml:space="preserve"> A fenti bérleti díjat nem kell megfizetni, amennyiben a Horgász Egyesület a tó és környéke tisztántartásával kapcsolatos, a szerződésben rögzítendő feltételeket maradéktalanul teljesíti.</w:t>
      </w:r>
    </w:p>
    <w:p w:rsidR="00251CFF" w:rsidRPr="001B7298" w:rsidRDefault="00251CFF" w:rsidP="00615240">
      <w:pPr>
        <w:numPr>
          <w:ilvl w:val="0"/>
          <w:numId w:val="36"/>
        </w:numPr>
        <w:tabs>
          <w:tab w:val="clear" w:pos="8460"/>
        </w:tabs>
        <w:suppressAutoHyphens w:val="0"/>
        <w:ind w:left="426" w:right="0" w:firstLine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halgazdálkodási jog gyakorlója köteles eleget tenni a 2013. évi CII. tv. 22. § (4) bekezdésben foglalt kötelezettségeinek.</w:t>
      </w:r>
    </w:p>
    <w:p w:rsidR="00251CFF" w:rsidRPr="001B7298" w:rsidRDefault="00251CFF" w:rsidP="00615240">
      <w:pPr>
        <w:numPr>
          <w:ilvl w:val="0"/>
          <w:numId w:val="36"/>
        </w:numPr>
        <w:tabs>
          <w:tab w:val="clear" w:pos="8460"/>
        </w:tabs>
        <w:suppressAutoHyphens w:val="0"/>
        <w:ind w:left="426" w:right="0" w:firstLine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halgazdálkodási jog gyakorlója tudomásul veszi, hogy tavat kizárólag horgászati célra használhatja, egyéb célú használatot - így különösen a tavon árutermelés érdekében üzemszerű haltenyésztést - nem folytathat.</w:t>
      </w:r>
    </w:p>
    <w:p w:rsidR="00251CFF" w:rsidRPr="001B7298" w:rsidRDefault="00251CFF" w:rsidP="00615240">
      <w:pPr>
        <w:numPr>
          <w:ilvl w:val="0"/>
          <w:numId w:val="36"/>
        </w:numPr>
        <w:tabs>
          <w:tab w:val="clear" w:pos="8460"/>
        </w:tabs>
        <w:suppressAutoHyphens w:val="0"/>
        <w:ind w:left="426" w:right="0" w:firstLine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Értéknövelő beruházás csak az Önkormányzat írásos engedélyével történhet. Az egyes beruházásokról szóló megállapodásban rögzíteni kell a beruházás értékét, az amortizációt és a szerződés megszűnésekor az esetleges elszámolás módját.</w:t>
      </w:r>
    </w:p>
    <w:p w:rsidR="00251CFF" w:rsidRPr="001B7298" w:rsidRDefault="00251CFF" w:rsidP="00615240">
      <w:pPr>
        <w:numPr>
          <w:ilvl w:val="0"/>
          <w:numId w:val="36"/>
        </w:numPr>
        <w:tabs>
          <w:tab w:val="clear" w:pos="8460"/>
        </w:tabs>
        <w:suppressAutoHyphens w:val="0"/>
        <w:ind w:left="426" w:right="0" w:firstLine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Amennyiben a település rendezési terve szerint a vízterület használati célra történő hasznosítási lehetősége korlátozódik (pl. adott területen szabad-strandot létesít), úgy a szerződést a területre vonatkozó adatok tekintetében módosítják. A módosításból eredő előnyök és hátrányok tekintetében a halgazdálkodási jog gyakorlója követeléseket nem támaszthat.</w:t>
      </w:r>
    </w:p>
    <w:p w:rsidR="00251CFF" w:rsidRPr="001B7298" w:rsidRDefault="00251CFF" w:rsidP="00615240">
      <w:pPr>
        <w:numPr>
          <w:ilvl w:val="0"/>
          <w:numId w:val="36"/>
        </w:numPr>
        <w:tabs>
          <w:tab w:val="clear" w:pos="8460"/>
        </w:tabs>
        <w:suppressAutoHyphens w:val="0"/>
        <w:ind w:left="426" w:right="0" w:firstLine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Rendkívüli felmondási indokok tisztázása (pl: a halgazdálkodási jog gyakorlója a halgazdálkodási jogot alhaszonbérletbe adja, vagy a természetvédelem, illetőleg a vízgazdálkodás érdekeit súlyosan veszélyezteti stb.)</w:t>
      </w:r>
    </w:p>
    <w:p w:rsidR="00251CFF" w:rsidRPr="001B7298" w:rsidRDefault="00251CFF" w:rsidP="00FB1F9B">
      <w:pPr>
        <w:tabs>
          <w:tab w:val="left" w:pos="709"/>
          <w:tab w:val="left" w:pos="9180"/>
        </w:tabs>
        <w:spacing w:before="120"/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Délegyháza Község Önkormányzat Képviselő-testülete felhatalmazza Dr. Riebl Antal polgármestert, valamint Dr. Molnár Zsuzsanna jegyzőt, hogy a jelen határozatban megjelölt tó halgazdálkodási jogának haszonbérletéről szóló szerződést a fenti feltételekkel aláírják.</w:t>
      </w:r>
    </w:p>
    <w:p w:rsidR="00251CFF" w:rsidRPr="001B7298" w:rsidRDefault="00251CFF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</w:t>
      </w:r>
      <w:r w:rsidRPr="001B7298">
        <w:rPr>
          <w:rFonts w:ascii="Book Antiqua" w:hAnsi="Book Antiqua"/>
          <w:sz w:val="17"/>
          <w:szCs w:val="17"/>
        </w:rPr>
        <w:t>: 2017. december 31.</w:t>
      </w:r>
    </w:p>
    <w:p w:rsidR="00251CFF" w:rsidRPr="001B7298" w:rsidRDefault="00251CFF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sz w:val="17"/>
          <w:szCs w:val="17"/>
        </w:rPr>
        <w:t>: Polgármester, Jegyző</w:t>
      </w: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251CFF" w:rsidRPr="001B7298" w:rsidRDefault="00251CFF" w:rsidP="00FB1F9B">
      <w:pPr>
        <w:ind w:right="0"/>
        <w:rPr>
          <w:rFonts w:ascii="Book Antiqua" w:hAnsi="Book Antiqua"/>
          <w:b w:val="0"/>
          <w:i/>
          <w:sz w:val="17"/>
          <w:szCs w:val="17"/>
          <w:u w:val="single"/>
          <w:shd w:val="clear" w:color="auto" w:fill="C0C0C0"/>
        </w:rPr>
      </w:pPr>
    </w:p>
    <w:p w:rsidR="00251CFF" w:rsidRPr="001B7298" w:rsidRDefault="00251CFF" w:rsidP="00FB1F9B">
      <w:pPr>
        <w:ind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</w:rPr>
        <w:t>3.9. SIRÁLY PARTI JÁTSZÓTÉR KIALAKÍTÁS ÜGYE</w:t>
      </w:r>
    </w:p>
    <w:p w:rsidR="00251CFF" w:rsidRPr="001B7298" w:rsidRDefault="00251CFF" w:rsidP="00FB1F9B">
      <w:pPr>
        <w:ind w:right="0"/>
        <w:rPr>
          <w:rFonts w:ascii="Book Antiqua" w:hAnsi="Book Antiqua"/>
          <w:sz w:val="17"/>
          <w:szCs w:val="17"/>
        </w:rPr>
      </w:pP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251CFF" w:rsidRPr="001B7298" w:rsidRDefault="007A67B7" w:rsidP="005A4F6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137</w:t>
      </w:r>
      <w:r w:rsidR="00251CFF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251CFF" w:rsidRPr="001B7298" w:rsidRDefault="00251CFF" w:rsidP="005A4F62">
      <w:pPr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Délegyháza Község Önkormányzat Képviselő- testülete eldönti, hogy a Sirály Parttal szemközti 2866 m</w:t>
      </w:r>
      <w:r w:rsidRPr="001B7298">
        <w:rPr>
          <w:rFonts w:ascii="Book Antiqua" w:hAnsi="Book Antiqua"/>
          <w:sz w:val="17"/>
          <w:szCs w:val="17"/>
          <w:vertAlign w:val="superscript"/>
        </w:rPr>
        <w:t xml:space="preserve">2 </w:t>
      </w:r>
      <w:r w:rsidRPr="001B7298">
        <w:rPr>
          <w:rFonts w:ascii="Book Antiqua" w:hAnsi="Book Antiqua"/>
          <w:sz w:val="17"/>
          <w:szCs w:val="17"/>
        </w:rPr>
        <w:t>nagyságú, 444/61 hrsz-ú, kivett beépítetlen terület megnevezésű zöldterületből kb.30m x35m = 1050m</w:t>
      </w:r>
      <w:r w:rsidRPr="001B7298">
        <w:rPr>
          <w:rFonts w:ascii="Book Antiqua" w:hAnsi="Book Antiqua"/>
          <w:sz w:val="17"/>
          <w:szCs w:val="17"/>
          <w:vertAlign w:val="superscript"/>
        </w:rPr>
        <w:t xml:space="preserve">2 </w:t>
      </w:r>
      <w:r w:rsidRPr="001B7298">
        <w:rPr>
          <w:rFonts w:ascii="Book Antiqua" w:hAnsi="Book Antiqua"/>
          <w:sz w:val="17"/>
          <w:szCs w:val="17"/>
        </w:rPr>
        <w:t xml:space="preserve">nagyságú ún. „Sirály Játszótér”nevű területet biztosít a Délegyháza Baba- Mama Klub (képviselője: Balázsné Király Valéria) részére az általuk </w:t>
      </w:r>
      <w:r w:rsidRPr="001B7298">
        <w:rPr>
          <w:rFonts w:ascii="Book Antiqua" w:hAnsi="Book Antiqua"/>
          <w:sz w:val="17"/>
          <w:szCs w:val="17"/>
        </w:rPr>
        <w:lastRenderedPageBreak/>
        <w:t xml:space="preserve">megvalósítani kívánt szabványos játszótér kialakításához. </w:t>
      </w:r>
      <w:r w:rsidR="002832A1">
        <w:rPr>
          <w:rFonts w:ascii="Book Antiqua" w:hAnsi="Book Antiqua"/>
          <w:sz w:val="17"/>
          <w:szCs w:val="17"/>
        </w:rPr>
        <w:t>A Képviselő-testület felkéri a Községgondnokságot az illemhely kialakítására.</w:t>
      </w:r>
    </w:p>
    <w:p w:rsidR="00251CFF" w:rsidRPr="001B7298" w:rsidRDefault="00251CFF" w:rsidP="005A4F62">
      <w:pPr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Délegyháza Község Önkormányzatának Képviselő- testülete felkéri Polgármesterét és Hivatalát a szükséges intézkedések megtételére.</w:t>
      </w:r>
    </w:p>
    <w:p w:rsidR="00251CFF" w:rsidRPr="001B7298" w:rsidRDefault="00251CFF" w:rsidP="005A4F62">
      <w:pPr>
        <w:tabs>
          <w:tab w:val="left" w:pos="918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Határidő:</w:t>
      </w:r>
      <w:r w:rsidRPr="001B7298">
        <w:rPr>
          <w:rFonts w:ascii="Book Antiqua" w:hAnsi="Book Antiqua"/>
          <w:sz w:val="17"/>
          <w:szCs w:val="17"/>
        </w:rPr>
        <w:t xml:space="preserve"> azonnal</w:t>
      </w:r>
    </w:p>
    <w:p w:rsidR="00251CFF" w:rsidRPr="001B7298" w:rsidRDefault="00251CFF" w:rsidP="005A4F62">
      <w:pPr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Felelős:</w:t>
      </w:r>
      <w:r w:rsidRPr="001B7298">
        <w:rPr>
          <w:rFonts w:ascii="Book Antiqua" w:hAnsi="Book Antiqua"/>
          <w:sz w:val="17"/>
          <w:szCs w:val="17"/>
        </w:rPr>
        <w:t xml:space="preserve"> Képviselő- testület</w:t>
      </w:r>
    </w:p>
    <w:p w:rsidR="00FC0E6F" w:rsidRPr="001B7298" w:rsidRDefault="00FC0E6F" w:rsidP="00FB1F9B">
      <w:pPr>
        <w:tabs>
          <w:tab w:val="clear" w:pos="8460"/>
        </w:tabs>
        <w:suppressAutoHyphens w:val="0"/>
        <w:ind w:right="0"/>
        <w:rPr>
          <w:rFonts w:ascii="Book Antiqua" w:hAnsi="Book Antiqua"/>
          <w:i/>
          <w:sz w:val="17"/>
          <w:szCs w:val="17"/>
          <w:u w:val="single"/>
          <w:shd w:val="clear" w:color="auto" w:fill="C0C0C0"/>
          <w:lang w:eastAsia="hu-HU"/>
        </w:rPr>
      </w:pPr>
    </w:p>
    <w:p w:rsidR="00FC0E6F" w:rsidRPr="001B7298" w:rsidRDefault="00FC0E6F" w:rsidP="00FB1F9B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sz w:val="17"/>
          <w:szCs w:val="17"/>
          <w:u w:val="single"/>
          <w:lang w:eastAsia="hu-HU"/>
        </w:rPr>
      </w:pPr>
      <w:r w:rsidRPr="001B7298">
        <w:rPr>
          <w:rFonts w:ascii="Book Antiqua" w:hAnsi="Book Antiqua" w:cs="Times New Roman"/>
          <w:sz w:val="17"/>
          <w:szCs w:val="17"/>
          <w:lang w:eastAsia="hu-HU"/>
        </w:rPr>
        <w:t>4.</w:t>
      </w:r>
      <w:r w:rsidRPr="001B7298">
        <w:rPr>
          <w:rFonts w:ascii="Book Antiqua" w:hAnsi="Book Antiqua" w:cs="Times New Roman"/>
          <w:sz w:val="17"/>
          <w:szCs w:val="17"/>
          <w:u w:val="single"/>
          <w:lang w:eastAsia="hu-HU"/>
        </w:rPr>
        <w:t xml:space="preserve"> VADRÓZSA UTCA ÉS KÖRNYÉKE FELÚJÍTÁSA</w:t>
      </w:r>
      <w:r w:rsidR="000421FE" w:rsidRPr="001B7298">
        <w:rPr>
          <w:rFonts w:ascii="Book Antiqua" w:hAnsi="Book Antiqua" w:cs="Times New Roman"/>
          <w:sz w:val="17"/>
          <w:szCs w:val="17"/>
          <w:u w:val="single"/>
          <w:lang w:eastAsia="hu-HU"/>
        </w:rPr>
        <w:t xml:space="preserve"> </w:t>
      </w:r>
    </w:p>
    <w:p w:rsidR="00FC0E6F" w:rsidRPr="001B7298" w:rsidRDefault="00FC0E6F" w:rsidP="00FB1F9B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sz w:val="17"/>
          <w:szCs w:val="17"/>
          <w:lang w:eastAsia="hu-HU"/>
        </w:rPr>
      </w:pPr>
    </w:p>
    <w:p w:rsidR="00FC0E6F" w:rsidRPr="001B7298" w:rsidRDefault="00FC0E6F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FC0E6F" w:rsidRPr="001B7298" w:rsidRDefault="00FC0E6F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FC0E6F" w:rsidRPr="001B7298" w:rsidRDefault="00FB1F9B" w:rsidP="005A4F6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138</w:t>
      </w:r>
      <w:r w:rsidR="00FC0E6F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FC0E6F" w:rsidRPr="001B7298" w:rsidRDefault="00FC0E6F" w:rsidP="005A4F6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lang w:eastAsia="hu-HU"/>
        </w:rPr>
        <w:t>Délegyháza Község Önkormányzatának Képviselő-testülete eldönti, hogy bruttó 1,9 millió forintot biztosít a Faház sor, Vadrózsa utca kb.160 m-es szakasza felújítására a tervező által meghatározott szélességben, amennyiben a lakosság, továbbá a Multilen Kft. vállalja a Faház sor és Vadrózsa utca kb.160 m-es szakasza felújításának további összes költsége viselését (min.1,9 millió Forint).</w:t>
      </w:r>
    </w:p>
    <w:p w:rsidR="00FC0E6F" w:rsidRPr="001B7298" w:rsidRDefault="00FC0E6F" w:rsidP="005A4F6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lang w:eastAsia="hu-HU"/>
        </w:rPr>
        <w:t xml:space="preserve"> Multilen Kft. a tervezést, az önkormányzat az árokásást és szükséges mértékű bozótirtást biztosítja a fentieken felül.</w:t>
      </w:r>
    </w:p>
    <w:p w:rsidR="00FC0E6F" w:rsidRPr="001B7298" w:rsidRDefault="00FC0E6F" w:rsidP="005A4F6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lang w:eastAsia="hu-HU"/>
        </w:rPr>
        <w:t xml:space="preserve">Délegyháza Község Önkormányzatának Képviselő-testülete felkéri hivatalát és Polgármesterét a további ügyintézésre és a megfelelő feltételek esetén felhatalmazza a </w:t>
      </w:r>
      <w:r w:rsidRPr="001B7298">
        <w:rPr>
          <w:rFonts w:ascii="Book Antiqua" w:hAnsi="Book Antiqua" w:cs="Arial"/>
          <w:sz w:val="17"/>
          <w:szCs w:val="17"/>
          <w:lang w:eastAsia="hu-HU"/>
        </w:rPr>
        <w:t>Polgármestert a szükséges szerződések megkötésére.</w:t>
      </w:r>
    </w:p>
    <w:p w:rsidR="00FC0E6F" w:rsidRPr="001B7298" w:rsidRDefault="00FC0E6F" w:rsidP="005A4F6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  <w:lang w:eastAsia="hu-HU"/>
        </w:rPr>
        <w:t>Határidő:</w:t>
      </w:r>
      <w:r w:rsidRPr="001B7298">
        <w:rPr>
          <w:rFonts w:ascii="Book Antiqua" w:hAnsi="Book Antiqua"/>
          <w:sz w:val="17"/>
          <w:szCs w:val="17"/>
          <w:lang w:eastAsia="hu-HU"/>
        </w:rPr>
        <w:t xml:space="preserve"> azonnal </w:t>
      </w:r>
    </w:p>
    <w:p w:rsidR="00FC0E6F" w:rsidRPr="001B7298" w:rsidRDefault="00FC0E6F" w:rsidP="005A4F6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  <w:lang w:eastAsia="hu-HU"/>
        </w:rPr>
        <w:t>Felelős:</w:t>
      </w:r>
      <w:r w:rsidRPr="001B7298">
        <w:rPr>
          <w:rFonts w:ascii="Book Antiqua" w:hAnsi="Book Antiqua"/>
          <w:sz w:val="17"/>
          <w:szCs w:val="17"/>
          <w:lang w:eastAsia="hu-HU"/>
        </w:rPr>
        <w:t xml:space="preserve"> Képviselő- testület</w:t>
      </w: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0421FE" w:rsidRPr="001B7298" w:rsidRDefault="000421FE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caps/>
          <w:sz w:val="17"/>
          <w:szCs w:val="17"/>
        </w:rPr>
        <w:t>5.</w:t>
      </w:r>
      <w:r w:rsidRPr="001B7298">
        <w:rPr>
          <w:rFonts w:ascii="Book Antiqua" w:hAnsi="Book Antiqua"/>
          <w:b w:val="0"/>
          <w:caps/>
          <w:sz w:val="17"/>
          <w:szCs w:val="17"/>
        </w:rPr>
        <w:t xml:space="preserve"> </w:t>
      </w:r>
      <w:r w:rsidRPr="001B7298">
        <w:rPr>
          <w:rFonts w:ascii="Book Antiqua" w:hAnsi="Book Antiqua"/>
          <w:caps/>
          <w:sz w:val="17"/>
          <w:szCs w:val="17"/>
          <w:u w:val="single"/>
        </w:rPr>
        <w:t xml:space="preserve">Délegyháza község településszerkezeti tervének, helyi építési szabályzatának módosítása, a 061/28 és 061/42 hrsz, a 880/8 hrsz és a 0155/21-22 hrsz részterületekre </w:t>
      </w: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0421FE" w:rsidRPr="001B7298" w:rsidRDefault="00EB606B" w:rsidP="005A4F6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139</w:t>
      </w:r>
      <w:r w:rsidR="000421FE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0421FE" w:rsidRPr="001B7298" w:rsidRDefault="000421FE" w:rsidP="005A4F62">
      <w:pPr>
        <w:tabs>
          <w:tab w:val="left" w:pos="9180"/>
        </w:tabs>
        <w:ind w:left="1843" w:right="0"/>
        <w:rPr>
          <w:rFonts w:ascii="Book Antiqua" w:hAnsi="Book Antiqua"/>
          <w:bCs/>
          <w:iCs/>
          <w:sz w:val="17"/>
          <w:szCs w:val="17"/>
          <w:lang w:val="x-none"/>
        </w:rPr>
      </w:pPr>
      <w:r w:rsidRPr="001B7298">
        <w:rPr>
          <w:rFonts w:ascii="Book Antiqua" w:hAnsi="Book Antiqua"/>
          <w:bCs/>
          <w:iCs/>
          <w:sz w:val="17"/>
          <w:szCs w:val="17"/>
          <w:lang w:val="x-none"/>
        </w:rPr>
        <w:t>Délegyháza Község Önkormányzata Képviselő-testülete megtárgyalta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 a „Délegyháza község településszerkezeti tervének, helyi építési szabályzatának módosítása, a 061/28 és 061/42 hrsz, a 880/8 hrsz és a 0155/21-22 hrsz részterületekre” </w:t>
      </w:r>
      <w:r w:rsidRPr="001B7298">
        <w:rPr>
          <w:rFonts w:ascii="Book Antiqua" w:hAnsi="Book Antiqua"/>
          <w:bCs/>
          <w:iCs/>
          <w:sz w:val="17"/>
          <w:szCs w:val="17"/>
          <w:lang w:val="x-none"/>
        </w:rPr>
        <w:t xml:space="preserve">vonatkozó tervmódosításról szóló 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tájékoztatást, </w:t>
      </w:r>
      <w:r w:rsidRPr="001B7298">
        <w:rPr>
          <w:rFonts w:ascii="Book Antiqua" w:hAnsi="Book Antiqua"/>
          <w:bCs/>
          <w:iCs/>
          <w:sz w:val="17"/>
          <w:szCs w:val="17"/>
          <w:lang w:val="x-none"/>
        </w:rPr>
        <w:t xml:space="preserve"> és az alábbiakról dönt: </w:t>
      </w:r>
    </w:p>
    <w:p w:rsidR="000421FE" w:rsidRPr="001B7298" w:rsidRDefault="000421FE" w:rsidP="005A4F62">
      <w:pPr>
        <w:tabs>
          <w:tab w:val="left" w:pos="9180"/>
        </w:tabs>
        <w:ind w:left="1843" w:right="0"/>
        <w:rPr>
          <w:rFonts w:ascii="Book Antiqua" w:hAnsi="Book Antiqua"/>
          <w:bCs/>
          <w:iCs/>
          <w:sz w:val="17"/>
          <w:szCs w:val="17"/>
          <w:lang w:val="x-none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1. </w:t>
      </w:r>
      <w:r w:rsidRPr="001B7298">
        <w:rPr>
          <w:rFonts w:ascii="Book Antiqua" w:hAnsi="Book Antiqua"/>
          <w:bCs/>
          <w:iCs/>
          <w:sz w:val="17"/>
          <w:szCs w:val="17"/>
          <w:lang w:val="x-none"/>
        </w:rPr>
        <w:t xml:space="preserve">Délegyháza Község Önkormányzata Képviselő-testülete </w:t>
      </w:r>
      <w:r w:rsidRPr="001B7298">
        <w:rPr>
          <w:rFonts w:ascii="Book Antiqua" w:hAnsi="Book Antiqua"/>
          <w:bCs/>
          <w:iCs/>
          <w:sz w:val="17"/>
          <w:szCs w:val="17"/>
        </w:rPr>
        <w:t>tudomásul veszi a partnerségi egyeztetésről szóló tájékoztatást, elfogadja, hogy kifogást emelő észrevétel a tervmódosítással kapcsolatosan nem érkezett.</w:t>
      </w:r>
    </w:p>
    <w:p w:rsidR="000421FE" w:rsidRPr="001B7298" w:rsidRDefault="000421FE" w:rsidP="005A4F62">
      <w:pPr>
        <w:tabs>
          <w:tab w:val="left" w:pos="9180"/>
        </w:tabs>
        <w:ind w:left="1843" w:right="0"/>
        <w:rPr>
          <w:rFonts w:ascii="Book Antiqua" w:hAnsi="Book Antiqua"/>
          <w:bCs/>
          <w:iCs/>
          <w:sz w:val="17"/>
          <w:szCs w:val="17"/>
          <w:lang w:val="x-none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2. </w:t>
      </w:r>
      <w:r w:rsidRPr="001B7298">
        <w:rPr>
          <w:rFonts w:ascii="Book Antiqua" w:hAnsi="Book Antiqua"/>
          <w:bCs/>
          <w:iCs/>
          <w:sz w:val="17"/>
          <w:szCs w:val="17"/>
          <w:lang w:val="x-none"/>
        </w:rPr>
        <w:t xml:space="preserve">Délegyháza Község Önkormányzata Képviselő-testülete </w:t>
      </w:r>
      <w:r w:rsidRPr="001B7298">
        <w:rPr>
          <w:rFonts w:ascii="Book Antiqua" w:hAnsi="Book Antiqua"/>
          <w:bCs/>
          <w:iCs/>
          <w:sz w:val="17"/>
          <w:szCs w:val="17"/>
        </w:rPr>
        <w:t>felhatalmazza dr. Riebl Antal polgármestert, hogy a „Délegyháza község településszerkezeti tervének, helyi építési szabályzatának módosítása a 061/28 és 061/42 hrsz, a 880/8 hrsz és a 0155/21-22 hrsz részterületekre vonatkozó terv” - vel kapcsolatban a további (államigazgatási szervekkel történő) egyeztetéseket indítsa meg/folytassa le.</w:t>
      </w:r>
    </w:p>
    <w:p w:rsidR="000421FE" w:rsidRPr="001B7298" w:rsidRDefault="000421FE" w:rsidP="005A4F62">
      <w:pPr>
        <w:tabs>
          <w:tab w:val="left" w:pos="9180"/>
        </w:tabs>
        <w:ind w:left="1843"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  <w:u w:val="single"/>
        </w:rPr>
        <w:t>Határidő: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 azonnal és folyamatosan</w:t>
      </w:r>
    </w:p>
    <w:p w:rsidR="000421FE" w:rsidRPr="001B7298" w:rsidRDefault="000421FE" w:rsidP="005A4F62">
      <w:pPr>
        <w:tabs>
          <w:tab w:val="left" w:pos="918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sz w:val="17"/>
          <w:szCs w:val="17"/>
        </w:rPr>
        <w:t>: Polgármester, Jegyző</w:t>
      </w:r>
    </w:p>
    <w:p w:rsidR="00D76E5F" w:rsidRPr="001B7298" w:rsidRDefault="00D76E5F" w:rsidP="00FB1F9B">
      <w:pPr>
        <w:tabs>
          <w:tab w:val="clear" w:pos="8460"/>
        </w:tabs>
        <w:ind w:right="0"/>
        <w:rPr>
          <w:rFonts w:ascii="Book Antiqua" w:hAnsi="Book Antiqua" w:cs="Times New Roman"/>
          <w:caps/>
          <w:sz w:val="17"/>
          <w:szCs w:val="17"/>
          <w:u w:val="single"/>
        </w:rPr>
      </w:pPr>
    </w:p>
    <w:p w:rsidR="005A4F62" w:rsidRPr="001B7298" w:rsidRDefault="005A4F62" w:rsidP="00FB1F9B">
      <w:pPr>
        <w:tabs>
          <w:tab w:val="clear" w:pos="8460"/>
        </w:tabs>
        <w:ind w:right="0"/>
        <w:rPr>
          <w:rFonts w:ascii="Book Antiqua" w:hAnsi="Book Antiqua" w:cs="Times New Roman"/>
          <w:caps/>
          <w:sz w:val="17"/>
          <w:szCs w:val="17"/>
          <w:u w:val="single"/>
        </w:rPr>
      </w:pPr>
    </w:p>
    <w:p w:rsidR="00F06A36" w:rsidRPr="001B7298" w:rsidRDefault="000421F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sz w:val="17"/>
          <w:szCs w:val="17"/>
        </w:rPr>
        <w:t xml:space="preserve">6. </w:t>
      </w:r>
      <w:r w:rsidRPr="001B7298">
        <w:rPr>
          <w:rFonts w:ascii="Book Antiqua" w:hAnsi="Book Antiqua"/>
          <w:caps/>
          <w:sz w:val="17"/>
          <w:szCs w:val="17"/>
          <w:u w:val="single"/>
        </w:rPr>
        <w:t xml:space="preserve">Beszámoló a 2016. évi gyermekvédelmi és gyermekjóléti feladatok ellátásáról </w:t>
      </w: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0421FE" w:rsidRPr="001B7298" w:rsidRDefault="00EB606B" w:rsidP="00EB606B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140</w:t>
      </w:r>
      <w:r w:rsidR="000421FE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0421FE" w:rsidRPr="001B7298" w:rsidRDefault="000421FE" w:rsidP="00EB606B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Délegyháza Község Önkormányzat Képviselő-testülete elhatározza, hogy a jegyzői gyámhatóság 2016. évi gyermekvédelmi és gyermekjóléti feladatainak ellátásáról szóló beszámolót elfogadja.</w:t>
      </w:r>
    </w:p>
    <w:p w:rsidR="000421FE" w:rsidRPr="001B7298" w:rsidRDefault="000421FE" w:rsidP="00EB606B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bCs/>
          <w:iCs/>
          <w:sz w:val="17"/>
          <w:szCs w:val="17"/>
          <w:u w:val="single"/>
        </w:rPr>
        <w:t>Határidő: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 azonnal</w:t>
      </w:r>
    </w:p>
    <w:p w:rsidR="000421FE" w:rsidRPr="001B7298" w:rsidRDefault="000421FE" w:rsidP="00EB606B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bCs/>
          <w:iCs/>
          <w:sz w:val="17"/>
          <w:szCs w:val="17"/>
          <w:u w:val="single"/>
        </w:rPr>
        <w:t>Felelős: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 Képviselő-testület</w:t>
      </w:r>
    </w:p>
    <w:p w:rsidR="000421FE" w:rsidRPr="001B7298" w:rsidRDefault="000421FE" w:rsidP="00FB1F9B">
      <w:pPr>
        <w:tabs>
          <w:tab w:val="clear" w:pos="8460"/>
        </w:tabs>
        <w:ind w:right="0"/>
        <w:rPr>
          <w:sz w:val="17"/>
          <w:szCs w:val="17"/>
        </w:rPr>
      </w:pPr>
    </w:p>
    <w:p w:rsidR="00A56822" w:rsidRPr="001B7298" w:rsidRDefault="000421FE" w:rsidP="00B65E6D">
      <w:pPr>
        <w:tabs>
          <w:tab w:val="clear" w:pos="8460"/>
        </w:tabs>
        <w:ind w:right="0"/>
        <w:rPr>
          <w:rFonts w:ascii="Book Antiqua" w:hAnsi="Book Antiqua"/>
          <w:caps/>
          <w:sz w:val="17"/>
          <w:szCs w:val="17"/>
          <w:u w:val="single"/>
        </w:rPr>
      </w:pPr>
      <w:r w:rsidRPr="001B7298">
        <w:rPr>
          <w:rFonts w:ascii="Book Antiqua" w:hAnsi="Book Antiqua" w:cs="Calibri"/>
          <w:sz w:val="17"/>
          <w:szCs w:val="17"/>
          <w:lang w:eastAsia="en-US"/>
        </w:rPr>
        <w:t xml:space="preserve">7.  </w:t>
      </w:r>
      <w:r w:rsidRPr="001B7298">
        <w:rPr>
          <w:rFonts w:ascii="Book Antiqua" w:hAnsi="Book Antiqua"/>
          <w:caps/>
          <w:sz w:val="17"/>
          <w:szCs w:val="17"/>
          <w:u w:val="single"/>
          <w:lang w:eastAsia="en-US"/>
        </w:rPr>
        <w:t>Délegyházi Napok Szervező Bizottság beszámolója</w:t>
      </w:r>
      <w:r w:rsidR="00A56822" w:rsidRPr="001B7298">
        <w:rPr>
          <w:rFonts w:ascii="Book Antiqua" w:hAnsi="Book Antiqua"/>
          <w:sz w:val="17"/>
          <w:szCs w:val="17"/>
        </w:rPr>
        <w:t xml:space="preserve"> </w:t>
      </w:r>
    </w:p>
    <w:p w:rsidR="00121C14" w:rsidRPr="001B7298" w:rsidRDefault="00121C14" w:rsidP="00B65E6D">
      <w:pPr>
        <w:tabs>
          <w:tab w:val="clear" w:pos="8460"/>
        </w:tabs>
        <w:suppressAutoHyphens w:val="0"/>
        <w:ind w:right="0"/>
        <w:rPr>
          <w:rFonts w:ascii="Book Antiqua" w:hAnsi="Book Antiqua"/>
          <w:b w:val="0"/>
          <w:sz w:val="17"/>
          <w:szCs w:val="17"/>
          <w:lang w:eastAsia="en-US"/>
        </w:rPr>
      </w:pP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0421FE" w:rsidRPr="001B7298" w:rsidRDefault="00F06A36" w:rsidP="00F06A36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141</w:t>
      </w:r>
      <w:r w:rsidR="000421FE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0421FE" w:rsidRPr="001B7298" w:rsidRDefault="000421FE" w:rsidP="00F06A36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lang w:eastAsia="en-US"/>
        </w:rPr>
        <w:t>Délegyháza Község Önkormányzatának Képviselő-testülete a Szervező Bizottság beszámolóját elfogadja.</w:t>
      </w:r>
    </w:p>
    <w:p w:rsidR="000421FE" w:rsidRPr="001B7298" w:rsidRDefault="000421FE" w:rsidP="00F06A36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iCs/>
          <w:sz w:val="17"/>
          <w:szCs w:val="17"/>
          <w:u w:val="single"/>
          <w:lang w:eastAsia="en-US"/>
        </w:rPr>
        <w:t>Határidő:</w:t>
      </w:r>
      <w:r w:rsidRPr="001B7298">
        <w:rPr>
          <w:rFonts w:ascii="Book Antiqua" w:hAnsi="Book Antiqua"/>
          <w:iCs/>
          <w:sz w:val="17"/>
          <w:szCs w:val="17"/>
          <w:lang w:eastAsia="en-US"/>
        </w:rPr>
        <w:t xml:space="preserve"> azonnal</w:t>
      </w:r>
    </w:p>
    <w:p w:rsidR="000421FE" w:rsidRPr="001B7298" w:rsidRDefault="000421FE" w:rsidP="00F06A36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iCs/>
          <w:sz w:val="17"/>
          <w:szCs w:val="17"/>
          <w:u w:val="single"/>
          <w:lang w:eastAsia="en-US"/>
        </w:rPr>
        <w:lastRenderedPageBreak/>
        <w:t>Felelős</w:t>
      </w:r>
      <w:r w:rsidRPr="001B7298">
        <w:rPr>
          <w:rFonts w:ascii="Book Antiqua" w:hAnsi="Book Antiqua"/>
          <w:iCs/>
          <w:sz w:val="17"/>
          <w:szCs w:val="17"/>
          <w:lang w:eastAsia="en-US"/>
        </w:rPr>
        <w:t>: polgármester</w:t>
      </w:r>
    </w:p>
    <w:p w:rsidR="00015D62" w:rsidRPr="001B7298" w:rsidRDefault="00015D62" w:rsidP="00FB1F9B">
      <w:pPr>
        <w:tabs>
          <w:tab w:val="left" w:pos="2940"/>
        </w:tabs>
        <w:autoSpaceDE w:val="0"/>
        <w:autoSpaceDN w:val="0"/>
        <w:adjustRightInd w:val="0"/>
        <w:ind w:right="0"/>
        <w:rPr>
          <w:rFonts w:ascii="Book Antiqua" w:hAnsi="Book Antiqua"/>
          <w:sz w:val="17"/>
          <w:szCs w:val="17"/>
        </w:rPr>
      </w:pPr>
    </w:p>
    <w:p w:rsidR="00121C14" w:rsidRPr="001B7298" w:rsidRDefault="00121C14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121C14" w:rsidRPr="001B7298" w:rsidRDefault="00121C14" w:rsidP="00FB1F9B">
      <w:pPr>
        <w:tabs>
          <w:tab w:val="clear" w:pos="8460"/>
        </w:tabs>
        <w:ind w:right="0"/>
        <w:rPr>
          <w:b w:val="0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8. </w:t>
      </w:r>
      <w:r w:rsidRPr="001B7298">
        <w:rPr>
          <w:rFonts w:ascii="Book Antiqua" w:hAnsi="Book Antiqua"/>
          <w:caps/>
          <w:sz w:val="17"/>
          <w:szCs w:val="17"/>
          <w:u w:val="single"/>
        </w:rPr>
        <w:t>Tájékoztatás az Iskola tervezett bővítéséről és tetőfelújításáról</w:t>
      </w:r>
      <w:r w:rsidRPr="001B7298">
        <w:rPr>
          <w:sz w:val="17"/>
          <w:szCs w:val="17"/>
        </w:rPr>
        <w:t xml:space="preserve">  </w:t>
      </w:r>
    </w:p>
    <w:p w:rsidR="00121C14" w:rsidRPr="001B7298" w:rsidRDefault="00121C14" w:rsidP="00FB1F9B">
      <w:pPr>
        <w:tabs>
          <w:tab w:val="clear" w:pos="8460"/>
        </w:tabs>
        <w:ind w:right="0"/>
        <w:rPr>
          <w:b w:val="0"/>
          <w:sz w:val="17"/>
          <w:szCs w:val="17"/>
        </w:rPr>
      </w:pPr>
    </w:p>
    <w:p w:rsidR="001D273E" w:rsidRPr="001B7298" w:rsidRDefault="001D273E" w:rsidP="001D273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1D273E" w:rsidRPr="001B7298" w:rsidRDefault="001D273E" w:rsidP="001D273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740F60" w:rsidRPr="001B7298" w:rsidRDefault="00740F60" w:rsidP="00740F60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142</w:t>
      </w:r>
      <w:r w:rsidR="001D273E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1D273E" w:rsidRPr="001B7298" w:rsidRDefault="001D273E" w:rsidP="00740F60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Délegyháza Község Önkormányzatának Képviselő-testülete elhatározza, hogy a </w:t>
      </w:r>
      <w:r w:rsidR="00740F60" w:rsidRPr="001B7298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Hunyadi János Általános Iskola </w:t>
      </w:r>
      <w:r w:rsidRPr="001B7298">
        <w:rPr>
          <w:rFonts w:ascii="Book Antiqua" w:eastAsia="Calibri" w:hAnsi="Book Antiqua" w:cs="Times New Roman"/>
          <w:sz w:val="17"/>
          <w:szCs w:val="17"/>
          <w:lang w:eastAsia="en-US"/>
        </w:rPr>
        <w:t>balesetveszélyesnek minősített tetőszerkezetet felújítja. Ezzel párhuzamosan</w:t>
      </w:r>
      <w:r w:rsidR="00740F60" w:rsidRPr="001B7298">
        <w:rPr>
          <w:rFonts w:ascii="Book Antiqua" w:eastAsia="Calibri" w:hAnsi="Book Antiqua" w:cs="Times New Roman"/>
          <w:sz w:val="17"/>
          <w:szCs w:val="17"/>
          <w:lang w:eastAsia="en-US"/>
        </w:rPr>
        <w:t>, illetve ezzel összhangban</w:t>
      </w:r>
      <w:r w:rsidRPr="001B7298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 a gazdaságossági és szakmai érveket is figyelembe véve </w:t>
      </w:r>
      <w:r w:rsidR="00740F60" w:rsidRPr="001B7298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eldönti, hogy az iskola </w:t>
      </w:r>
      <w:r w:rsidR="00AF6D96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– </w:t>
      </w:r>
      <w:r w:rsidR="00740F60" w:rsidRPr="001B7298">
        <w:rPr>
          <w:rFonts w:ascii="Book Antiqua" w:eastAsia="Calibri" w:hAnsi="Book Antiqua" w:cs="Times New Roman"/>
          <w:sz w:val="17"/>
          <w:szCs w:val="17"/>
          <w:lang w:eastAsia="en-US"/>
        </w:rPr>
        <w:t>bővítést emeletráépítés formájában</w:t>
      </w:r>
      <w:r w:rsidRPr="001B7298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 valósítja meg. Ehhez </w:t>
      </w:r>
      <w:r w:rsidR="00740F60" w:rsidRPr="001B7298">
        <w:rPr>
          <w:rFonts w:ascii="Book Antiqua" w:eastAsia="Calibri" w:hAnsi="Book Antiqua" w:cs="Times New Roman"/>
          <w:sz w:val="17"/>
          <w:szCs w:val="17"/>
          <w:lang w:eastAsia="en-US"/>
        </w:rPr>
        <w:t>erejéhez mérten minden anyagi,</w:t>
      </w:r>
      <w:r w:rsidRPr="001B7298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 szakmai </w:t>
      </w:r>
      <w:r w:rsidR="00740F60" w:rsidRPr="001B7298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és erkölcsi </w:t>
      </w:r>
      <w:r w:rsidRPr="001B7298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támogatást </w:t>
      </w:r>
      <w:r w:rsidR="00740F60" w:rsidRPr="001B7298">
        <w:rPr>
          <w:rFonts w:ascii="Book Antiqua" w:eastAsia="Calibri" w:hAnsi="Book Antiqua" w:cs="Times New Roman"/>
          <w:sz w:val="17"/>
          <w:szCs w:val="17"/>
          <w:lang w:eastAsia="en-US"/>
        </w:rPr>
        <w:t>megad.</w:t>
      </w:r>
    </w:p>
    <w:p w:rsidR="00740F60" w:rsidRPr="001B7298" w:rsidRDefault="00740F60" w:rsidP="00740F60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bCs/>
          <w:iCs/>
          <w:sz w:val="17"/>
          <w:szCs w:val="17"/>
          <w:u w:val="single"/>
        </w:rPr>
        <w:t>Határidő: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 azonnal</w:t>
      </w:r>
    </w:p>
    <w:p w:rsidR="00740F60" w:rsidRPr="001B7298" w:rsidRDefault="00740F60" w:rsidP="00740F60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bCs/>
          <w:iCs/>
          <w:sz w:val="17"/>
          <w:szCs w:val="17"/>
          <w:u w:val="single"/>
        </w:rPr>
        <w:t>Felelős: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 Képviselő-testület</w:t>
      </w:r>
    </w:p>
    <w:p w:rsidR="004D30BD" w:rsidRPr="001B7298" w:rsidRDefault="004D30BD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4D30BD" w:rsidRPr="001B7298" w:rsidRDefault="004D30BD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4D30BD" w:rsidRPr="001B7298" w:rsidRDefault="004D30BD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4D30BD" w:rsidRPr="001B7298" w:rsidRDefault="00740F60" w:rsidP="00740F60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143</w:t>
      </w:r>
      <w:r w:rsidR="004D30BD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4D30BD" w:rsidRPr="001B7298" w:rsidRDefault="004D30BD" w:rsidP="00740F60">
      <w:pPr>
        <w:tabs>
          <w:tab w:val="clear" w:pos="8460"/>
        </w:tabs>
        <w:suppressAutoHyphens w:val="0"/>
        <w:spacing w:line="276" w:lineRule="auto"/>
        <w:ind w:left="1843" w:right="0"/>
        <w:rPr>
          <w:rFonts w:ascii="Book Antiqua" w:eastAsia="Calibri" w:hAnsi="Book Antiqua" w:cs="Times New Roman"/>
          <w:sz w:val="17"/>
          <w:szCs w:val="17"/>
          <w:lang w:eastAsia="en-US"/>
        </w:rPr>
      </w:pPr>
      <w:r w:rsidRPr="001B7298">
        <w:rPr>
          <w:rFonts w:ascii="Book Antiqua" w:eastAsia="Calibri" w:hAnsi="Book Antiqua" w:cs="Times New Roman"/>
          <w:sz w:val="17"/>
          <w:szCs w:val="17"/>
          <w:lang w:eastAsia="en-US"/>
        </w:rPr>
        <w:t>Délegyháza Község Önkormányzatának Képviselő-testülete elhatározza, hogy a REProjekt Építésziroda Kft. által készített ideiglenes kialakítási vázlatot jóváhagyja.</w:t>
      </w:r>
    </w:p>
    <w:p w:rsidR="004D30BD" w:rsidRPr="001B7298" w:rsidRDefault="004D30BD" w:rsidP="00740F60">
      <w:pPr>
        <w:tabs>
          <w:tab w:val="clear" w:pos="8460"/>
        </w:tabs>
        <w:suppressAutoHyphens w:val="0"/>
        <w:spacing w:line="276" w:lineRule="auto"/>
        <w:ind w:left="1843" w:right="0"/>
        <w:rPr>
          <w:rFonts w:ascii="Book Antiqua" w:eastAsia="Calibri" w:hAnsi="Book Antiqua" w:cs="Times New Roman"/>
          <w:sz w:val="17"/>
          <w:szCs w:val="17"/>
          <w:lang w:eastAsia="en-US"/>
        </w:rPr>
      </w:pPr>
      <w:r w:rsidRPr="001B7298">
        <w:rPr>
          <w:rFonts w:ascii="Book Antiqua" w:eastAsia="Calibri" w:hAnsi="Book Antiqua" w:cs="Times New Roman"/>
          <w:bCs/>
          <w:color w:val="000000"/>
          <w:sz w:val="17"/>
          <w:szCs w:val="17"/>
          <w:u w:val="single"/>
          <w:lang w:eastAsia="en-US"/>
        </w:rPr>
        <w:t>Határidő</w:t>
      </w:r>
      <w:r w:rsidRPr="001B7298"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  <w:t>: azonnal</w:t>
      </w:r>
    </w:p>
    <w:p w:rsidR="004D30BD" w:rsidRPr="001B7298" w:rsidRDefault="004D30BD" w:rsidP="00740F60">
      <w:pPr>
        <w:tabs>
          <w:tab w:val="clear" w:pos="8460"/>
        </w:tabs>
        <w:suppressAutoHyphens w:val="0"/>
        <w:ind w:left="1843" w:right="0"/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</w:pPr>
      <w:r w:rsidRPr="001B7298">
        <w:rPr>
          <w:rFonts w:ascii="Book Antiqua" w:eastAsia="Calibri" w:hAnsi="Book Antiqua" w:cs="Times New Roman"/>
          <w:bCs/>
          <w:color w:val="000000"/>
          <w:sz w:val="17"/>
          <w:szCs w:val="17"/>
          <w:u w:val="single"/>
          <w:lang w:eastAsia="en-US"/>
        </w:rPr>
        <w:t>Felelős</w:t>
      </w:r>
      <w:r w:rsidRPr="001B7298"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  <w:t>: Polgármester, jegyző</w:t>
      </w:r>
    </w:p>
    <w:p w:rsidR="00F840B4" w:rsidRPr="001B7298" w:rsidRDefault="00F840B4" w:rsidP="00F840B4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</w:pPr>
    </w:p>
    <w:p w:rsidR="00F840B4" w:rsidRPr="001B7298" w:rsidRDefault="00F840B4" w:rsidP="00F840B4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</w:pPr>
      <w:r w:rsidRPr="001B7298"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  <w:t xml:space="preserve">9. </w:t>
      </w:r>
      <w:r w:rsidR="00766E4C">
        <w:rPr>
          <w:rFonts w:ascii="Book Antiqua" w:eastAsia="Calibri" w:hAnsi="Book Antiqua" w:cs="Times New Roman"/>
          <w:bCs/>
          <w:color w:val="000000"/>
          <w:sz w:val="17"/>
          <w:szCs w:val="17"/>
          <w:u w:val="single"/>
          <w:lang w:eastAsia="en-US"/>
        </w:rPr>
        <w:t>EGYÉB TELEPÜLÉSFEJLESZTÉSI ÉS ÜZEMELTETÉSI ÜGYEK</w:t>
      </w:r>
    </w:p>
    <w:p w:rsidR="00F840B4" w:rsidRPr="001B7298" w:rsidRDefault="00F840B4" w:rsidP="00F840B4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</w:pPr>
    </w:p>
    <w:p w:rsidR="006160BA" w:rsidRPr="001B7298" w:rsidRDefault="006160BA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  <w:bookmarkStart w:id="0" w:name="_GoBack"/>
      <w:bookmarkEnd w:id="0"/>
    </w:p>
    <w:p w:rsidR="006160BA" w:rsidRPr="001B7298" w:rsidRDefault="006160BA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6160BA" w:rsidRPr="001B7298" w:rsidRDefault="006160BA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953BA9" w:rsidRPr="001B7298" w:rsidRDefault="00953BA9" w:rsidP="00FB1F9B">
      <w:pPr>
        <w:ind w:right="0"/>
        <w:rPr>
          <w:rFonts w:ascii="Book Antiqua" w:hAnsi="Book Antiqua"/>
          <w:sz w:val="17"/>
          <w:szCs w:val="17"/>
        </w:rPr>
      </w:pPr>
    </w:p>
    <w:sectPr w:rsidR="00953BA9" w:rsidRPr="001B7298" w:rsidSect="005D0D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E4C" w:rsidRDefault="00766E4C" w:rsidP="005D0D55">
      <w:r>
        <w:separator/>
      </w:r>
    </w:p>
  </w:endnote>
  <w:endnote w:type="continuationSeparator" w:id="0">
    <w:p w:rsidR="00766E4C" w:rsidRDefault="00766E4C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766E4C" w:rsidRDefault="00766E4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DC1">
          <w:rPr>
            <w:noProof/>
          </w:rPr>
          <w:t>2</w:t>
        </w:r>
        <w:r>
          <w:fldChar w:fldCharType="end"/>
        </w:r>
      </w:p>
    </w:sdtContent>
  </w:sdt>
  <w:p w:rsidR="00766E4C" w:rsidRDefault="00766E4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E4C" w:rsidRDefault="00766E4C" w:rsidP="005D0D55">
      <w:r>
        <w:separator/>
      </w:r>
    </w:p>
  </w:footnote>
  <w:footnote w:type="continuationSeparator" w:id="0">
    <w:p w:rsidR="00766E4C" w:rsidRDefault="00766E4C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E8B21C3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B1B1729"/>
    <w:multiLevelType w:val="hybridMultilevel"/>
    <w:tmpl w:val="49E4FD28"/>
    <w:lvl w:ilvl="0" w:tplc="8A5C5D94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89BC8AF4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 w:tplc="162857AE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plc="065AEE64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303E4328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plc="B36E1D06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plc="E0465A8C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1A096E2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plc="D47AEF1A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 w15:restartNumberingAfterBreak="0">
    <w:nsid w:val="23D42A14"/>
    <w:multiLevelType w:val="hybridMultilevel"/>
    <w:tmpl w:val="00EA5F7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1C5887"/>
    <w:multiLevelType w:val="hybridMultilevel"/>
    <w:tmpl w:val="1248C22A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ECD1E2E"/>
    <w:multiLevelType w:val="hybridMultilevel"/>
    <w:tmpl w:val="127A4B62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336D0B4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00011FB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4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 w15:restartNumberingAfterBreak="0">
    <w:nsid w:val="448F5398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6991A6C"/>
    <w:multiLevelType w:val="hybridMultilevel"/>
    <w:tmpl w:val="3E1AD788"/>
    <w:lvl w:ilvl="0" w:tplc="5AD28FC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5A3418"/>
    <w:multiLevelType w:val="multilevel"/>
    <w:tmpl w:val="724E83BE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0" w15:restartNumberingAfterBreak="0">
    <w:nsid w:val="51753B7A"/>
    <w:multiLevelType w:val="hybridMultilevel"/>
    <w:tmpl w:val="6BD8CD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96488"/>
    <w:multiLevelType w:val="hybridMultilevel"/>
    <w:tmpl w:val="E290301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4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D5648BA"/>
    <w:multiLevelType w:val="hybridMultilevel"/>
    <w:tmpl w:val="2872E670"/>
    <w:lvl w:ilvl="0" w:tplc="A662845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7" w15:restartNumberingAfterBreak="0">
    <w:nsid w:val="727B377B"/>
    <w:multiLevelType w:val="hybridMultilevel"/>
    <w:tmpl w:val="068A2536"/>
    <w:lvl w:ilvl="0" w:tplc="50600CF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731B2268"/>
    <w:multiLevelType w:val="hybridMultilevel"/>
    <w:tmpl w:val="6C22DD3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9F2AF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D7243C7"/>
    <w:multiLevelType w:val="hybridMultilevel"/>
    <w:tmpl w:val="F3DCC91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6"/>
  </w:num>
  <w:num w:numId="3">
    <w:abstractNumId w:val="9"/>
  </w:num>
  <w:num w:numId="4">
    <w:abstractNumId w:val="18"/>
  </w:num>
  <w:num w:numId="5">
    <w:abstractNumId w:val="18"/>
  </w:num>
  <w:num w:numId="6">
    <w:abstractNumId w:val="30"/>
  </w:num>
  <w:num w:numId="7">
    <w:abstractNumId w:val="15"/>
  </w:num>
  <w:num w:numId="8">
    <w:abstractNumId w:val="0"/>
  </w:num>
  <w:num w:numId="9">
    <w:abstractNumId w:val="29"/>
  </w:num>
  <w:num w:numId="10">
    <w:abstractNumId w:val="18"/>
  </w:num>
  <w:num w:numId="11">
    <w:abstractNumId w:val="13"/>
  </w:num>
  <w:num w:numId="12">
    <w:abstractNumId w:val="10"/>
  </w:num>
  <w:num w:numId="13">
    <w:abstractNumId w:val="18"/>
  </w:num>
  <w:num w:numId="14">
    <w:abstractNumId w:val="24"/>
  </w:num>
  <w:num w:numId="15">
    <w:abstractNumId w:val="22"/>
  </w:num>
  <w:num w:numId="16">
    <w:abstractNumId w:val="2"/>
  </w:num>
  <w:num w:numId="17">
    <w:abstractNumId w:val="11"/>
  </w:num>
  <w:num w:numId="18">
    <w:abstractNumId w:val="14"/>
  </w:num>
  <w:num w:numId="19">
    <w:abstractNumId w:val="30"/>
  </w:num>
  <w:num w:numId="20">
    <w:abstractNumId w:val="18"/>
  </w:num>
  <w:num w:numId="21">
    <w:abstractNumId w:val="26"/>
  </w:num>
  <w:num w:numId="22">
    <w:abstractNumId w:val="21"/>
  </w:num>
  <w:num w:numId="23">
    <w:abstractNumId w:val="25"/>
  </w:num>
  <w:num w:numId="24">
    <w:abstractNumId w:val="12"/>
  </w:num>
  <w:num w:numId="25">
    <w:abstractNumId w:val="16"/>
  </w:num>
  <w:num w:numId="26">
    <w:abstractNumId w:val="27"/>
  </w:num>
  <w:num w:numId="27">
    <w:abstractNumId w:val="31"/>
  </w:num>
  <w:num w:numId="28">
    <w:abstractNumId w:val="8"/>
  </w:num>
  <w:num w:numId="29">
    <w:abstractNumId w:val="1"/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7"/>
  </w:num>
  <w:num w:numId="33">
    <w:abstractNumId w:val="4"/>
  </w:num>
  <w:num w:numId="34">
    <w:abstractNumId w:val="28"/>
  </w:num>
  <w:num w:numId="35">
    <w:abstractNumId w:val="32"/>
  </w:num>
  <w:num w:numId="36">
    <w:abstractNumId w:val="20"/>
  </w:num>
  <w:num w:numId="37">
    <w:abstractNumId w:val="17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FE"/>
    <w:rsid w:val="00002CE1"/>
    <w:rsid w:val="000106B1"/>
    <w:rsid w:val="00012DB0"/>
    <w:rsid w:val="00015D62"/>
    <w:rsid w:val="00024DEB"/>
    <w:rsid w:val="00026767"/>
    <w:rsid w:val="00027805"/>
    <w:rsid w:val="00032FAA"/>
    <w:rsid w:val="000346A2"/>
    <w:rsid w:val="000421FE"/>
    <w:rsid w:val="000542B0"/>
    <w:rsid w:val="00065F49"/>
    <w:rsid w:val="000663A2"/>
    <w:rsid w:val="0007594D"/>
    <w:rsid w:val="00082F6C"/>
    <w:rsid w:val="000936CA"/>
    <w:rsid w:val="000B6C3B"/>
    <w:rsid w:val="000D5602"/>
    <w:rsid w:val="000F682B"/>
    <w:rsid w:val="001079B2"/>
    <w:rsid w:val="00110914"/>
    <w:rsid w:val="00117D38"/>
    <w:rsid w:val="00121A0E"/>
    <w:rsid w:val="00121C14"/>
    <w:rsid w:val="00124DFB"/>
    <w:rsid w:val="00126493"/>
    <w:rsid w:val="00126B19"/>
    <w:rsid w:val="001335EE"/>
    <w:rsid w:val="0013382D"/>
    <w:rsid w:val="00134756"/>
    <w:rsid w:val="00134B0F"/>
    <w:rsid w:val="001471CC"/>
    <w:rsid w:val="0015194E"/>
    <w:rsid w:val="00161EFB"/>
    <w:rsid w:val="00163D53"/>
    <w:rsid w:val="001717D7"/>
    <w:rsid w:val="001746B6"/>
    <w:rsid w:val="00187B66"/>
    <w:rsid w:val="001A0B04"/>
    <w:rsid w:val="001A4F54"/>
    <w:rsid w:val="001B21FD"/>
    <w:rsid w:val="001B5A36"/>
    <w:rsid w:val="001B6782"/>
    <w:rsid w:val="001B681D"/>
    <w:rsid w:val="001B7298"/>
    <w:rsid w:val="001B7C90"/>
    <w:rsid w:val="001D273E"/>
    <w:rsid w:val="001D7171"/>
    <w:rsid w:val="001E3D4B"/>
    <w:rsid w:val="001F4C16"/>
    <w:rsid w:val="0020481B"/>
    <w:rsid w:val="0021798E"/>
    <w:rsid w:val="00227097"/>
    <w:rsid w:val="0023316B"/>
    <w:rsid w:val="002359EF"/>
    <w:rsid w:val="002370E3"/>
    <w:rsid w:val="002425F2"/>
    <w:rsid w:val="00244DF7"/>
    <w:rsid w:val="00246685"/>
    <w:rsid w:val="002505B5"/>
    <w:rsid w:val="00251CFF"/>
    <w:rsid w:val="00252BD5"/>
    <w:rsid w:val="00256991"/>
    <w:rsid w:val="00260417"/>
    <w:rsid w:val="00262D60"/>
    <w:rsid w:val="002832A1"/>
    <w:rsid w:val="00283C2A"/>
    <w:rsid w:val="002873A7"/>
    <w:rsid w:val="00292EBA"/>
    <w:rsid w:val="002A50AB"/>
    <w:rsid w:val="002B1D69"/>
    <w:rsid w:val="002B1EBF"/>
    <w:rsid w:val="002C36DA"/>
    <w:rsid w:val="002D6860"/>
    <w:rsid w:val="002D78F8"/>
    <w:rsid w:val="002D7A60"/>
    <w:rsid w:val="002F562E"/>
    <w:rsid w:val="00304E1E"/>
    <w:rsid w:val="00314486"/>
    <w:rsid w:val="00332FC0"/>
    <w:rsid w:val="00333303"/>
    <w:rsid w:val="003340A6"/>
    <w:rsid w:val="00336271"/>
    <w:rsid w:val="0034565A"/>
    <w:rsid w:val="00352FB6"/>
    <w:rsid w:val="00353CFE"/>
    <w:rsid w:val="00385F58"/>
    <w:rsid w:val="00392EA8"/>
    <w:rsid w:val="0039690F"/>
    <w:rsid w:val="003A6953"/>
    <w:rsid w:val="003A6C14"/>
    <w:rsid w:val="003B0874"/>
    <w:rsid w:val="003B6458"/>
    <w:rsid w:val="003B6BCC"/>
    <w:rsid w:val="003C02DC"/>
    <w:rsid w:val="003C40C8"/>
    <w:rsid w:val="003C7F17"/>
    <w:rsid w:val="003D0CC4"/>
    <w:rsid w:val="003E62D2"/>
    <w:rsid w:val="003F1F86"/>
    <w:rsid w:val="004100EB"/>
    <w:rsid w:val="00415E4B"/>
    <w:rsid w:val="00430FEB"/>
    <w:rsid w:val="00431204"/>
    <w:rsid w:val="00437F19"/>
    <w:rsid w:val="00440422"/>
    <w:rsid w:val="004569DE"/>
    <w:rsid w:val="00464A8E"/>
    <w:rsid w:val="00476C0A"/>
    <w:rsid w:val="004A7315"/>
    <w:rsid w:val="004B2509"/>
    <w:rsid w:val="004B2BFB"/>
    <w:rsid w:val="004C0836"/>
    <w:rsid w:val="004C1203"/>
    <w:rsid w:val="004D30BD"/>
    <w:rsid w:val="004E5C10"/>
    <w:rsid w:val="004E745E"/>
    <w:rsid w:val="004F0E18"/>
    <w:rsid w:val="004F16A7"/>
    <w:rsid w:val="004F4077"/>
    <w:rsid w:val="0050303A"/>
    <w:rsid w:val="00512EC3"/>
    <w:rsid w:val="005144ED"/>
    <w:rsid w:val="00523C5C"/>
    <w:rsid w:val="00524E05"/>
    <w:rsid w:val="0053274C"/>
    <w:rsid w:val="0053531B"/>
    <w:rsid w:val="00536CDE"/>
    <w:rsid w:val="00545132"/>
    <w:rsid w:val="0056172C"/>
    <w:rsid w:val="00561BA2"/>
    <w:rsid w:val="005668CD"/>
    <w:rsid w:val="00570207"/>
    <w:rsid w:val="00577D30"/>
    <w:rsid w:val="0058352D"/>
    <w:rsid w:val="005914D0"/>
    <w:rsid w:val="005969B8"/>
    <w:rsid w:val="005A4F62"/>
    <w:rsid w:val="005B4F52"/>
    <w:rsid w:val="005B72B2"/>
    <w:rsid w:val="005B7840"/>
    <w:rsid w:val="005C04B6"/>
    <w:rsid w:val="005C5789"/>
    <w:rsid w:val="005D0921"/>
    <w:rsid w:val="005D0D55"/>
    <w:rsid w:val="005D1CF7"/>
    <w:rsid w:val="005D32C0"/>
    <w:rsid w:val="005D4CFF"/>
    <w:rsid w:val="005D626B"/>
    <w:rsid w:val="005E737D"/>
    <w:rsid w:val="005E75F2"/>
    <w:rsid w:val="00606CB3"/>
    <w:rsid w:val="00606FB9"/>
    <w:rsid w:val="00611912"/>
    <w:rsid w:val="00615240"/>
    <w:rsid w:val="006160BA"/>
    <w:rsid w:val="00643BA4"/>
    <w:rsid w:val="00644832"/>
    <w:rsid w:val="00650A7E"/>
    <w:rsid w:val="00655F66"/>
    <w:rsid w:val="006653BD"/>
    <w:rsid w:val="00665427"/>
    <w:rsid w:val="0069029C"/>
    <w:rsid w:val="00690620"/>
    <w:rsid w:val="006A5502"/>
    <w:rsid w:val="006B1EBD"/>
    <w:rsid w:val="006B55AF"/>
    <w:rsid w:val="006D0E7F"/>
    <w:rsid w:val="006D1E9D"/>
    <w:rsid w:val="006D2469"/>
    <w:rsid w:val="006E5178"/>
    <w:rsid w:val="006E601D"/>
    <w:rsid w:val="006E6CAE"/>
    <w:rsid w:val="006F144E"/>
    <w:rsid w:val="006F1ADE"/>
    <w:rsid w:val="00702C68"/>
    <w:rsid w:val="0070357D"/>
    <w:rsid w:val="00703CAB"/>
    <w:rsid w:val="00727568"/>
    <w:rsid w:val="00727DC1"/>
    <w:rsid w:val="00736D89"/>
    <w:rsid w:val="00740F60"/>
    <w:rsid w:val="007443FF"/>
    <w:rsid w:val="00753B5A"/>
    <w:rsid w:val="007551FE"/>
    <w:rsid w:val="00766E4C"/>
    <w:rsid w:val="007673FE"/>
    <w:rsid w:val="00773E87"/>
    <w:rsid w:val="00775A71"/>
    <w:rsid w:val="00780D70"/>
    <w:rsid w:val="00782D5D"/>
    <w:rsid w:val="007A67B7"/>
    <w:rsid w:val="007B128E"/>
    <w:rsid w:val="007B223F"/>
    <w:rsid w:val="007B4B4F"/>
    <w:rsid w:val="007D2E0F"/>
    <w:rsid w:val="007F0118"/>
    <w:rsid w:val="007F6C02"/>
    <w:rsid w:val="00807D3B"/>
    <w:rsid w:val="008125CB"/>
    <w:rsid w:val="00815056"/>
    <w:rsid w:val="008260FE"/>
    <w:rsid w:val="00830FF2"/>
    <w:rsid w:val="00837D86"/>
    <w:rsid w:val="00861EEC"/>
    <w:rsid w:val="00873723"/>
    <w:rsid w:val="008777AF"/>
    <w:rsid w:val="008777F0"/>
    <w:rsid w:val="00890B58"/>
    <w:rsid w:val="00896AFA"/>
    <w:rsid w:val="008A0608"/>
    <w:rsid w:val="008A52EE"/>
    <w:rsid w:val="008B3B05"/>
    <w:rsid w:val="008B3D5F"/>
    <w:rsid w:val="008B7276"/>
    <w:rsid w:val="008B7960"/>
    <w:rsid w:val="008C2D9E"/>
    <w:rsid w:val="008E5ABD"/>
    <w:rsid w:val="008E5B26"/>
    <w:rsid w:val="008E7D7F"/>
    <w:rsid w:val="008F1407"/>
    <w:rsid w:val="009016F1"/>
    <w:rsid w:val="009032DA"/>
    <w:rsid w:val="009040F7"/>
    <w:rsid w:val="0091118F"/>
    <w:rsid w:val="00914F98"/>
    <w:rsid w:val="0091539C"/>
    <w:rsid w:val="00922FA8"/>
    <w:rsid w:val="009304AB"/>
    <w:rsid w:val="00931AE9"/>
    <w:rsid w:val="00936284"/>
    <w:rsid w:val="009409D8"/>
    <w:rsid w:val="00942106"/>
    <w:rsid w:val="009442A2"/>
    <w:rsid w:val="00945091"/>
    <w:rsid w:val="00953BA9"/>
    <w:rsid w:val="00953BD0"/>
    <w:rsid w:val="009668E9"/>
    <w:rsid w:val="00973570"/>
    <w:rsid w:val="00975B4C"/>
    <w:rsid w:val="00983365"/>
    <w:rsid w:val="0098694D"/>
    <w:rsid w:val="009A48EA"/>
    <w:rsid w:val="009C25D1"/>
    <w:rsid w:val="009D7FBE"/>
    <w:rsid w:val="009E3047"/>
    <w:rsid w:val="009E38E7"/>
    <w:rsid w:val="009F0D0D"/>
    <w:rsid w:val="009F37FA"/>
    <w:rsid w:val="00A11416"/>
    <w:rsid w:val="00A14A31"/>
    <w:rsid w:val="00A17FF3"/>
    <w:rsid w:val="00A24826"/>
    <w:rsid w:val="00A274BA"/>
    <w:rsid w:val="00A30C84"/>
    <w:rsid w:val="00A3471C"/>
    <w:rsid w:val="00A44B80"/>
    <w:rsid w:val="00A56822"/>
    <w:rsid w:val="00A65A90"/>
    <w:rsid w:val="00A71BCE"/>
    <w:rsid w:val="00A72C85"/>
    <w:rsid w:val="00A81A16"/>
    <w:rsid w:val="00A92E34"/>
    <w:rsid w:val="00AA0AB0"/>
    <w:rsid w:val="00AA0BCC"/>
    <w:rsid w:val="00AE625C"/>
    <w:rsid w:val="00AF1F13"/>
    <w:rsid w:val="00AF3BCD"/>
    <w:rsid w:val="00AF524C"/>
    <w:rsid w:val="00AF6D96"/>
    <w:rsid w:val="00B0756B"/>
    <w:rsid w:val="00B14B3C"/>
    <w:rsid w:val="00B22869"/>
    <w:rsid w:val="00B2623E"/>
    <w:rsid w:val="00B32143"/>
    <w:rsid w:val="00B363E1"/>
    <w:rsid w:val="00B37D71"/>
    <w:rsid w:val="00B65E6D"/>
    <w:rsid w:val="00B672A1"/>
    <w:rsid w:val="00B71019"/>
    <w:rsid w:val="00B8648C"/>
    <w:rsid w:val="00BA1A1B"/>
    <w:rsid w:val="00BA3AA1"/>
    <w:rsid w:val="00BA7199"/>
    <w:rsid w:val="00BA7780"/>
    <w:rsid w:val="00BB31F5"/>
    <w:rsid w:val="00BC106E"/>
    <w:rsid w:val="00BC597B"/>
    <w:rsid w:val="00BD3956"/>
    <w:rsid w:val="00C00B8D"/>
    <w:rsid w:val="00C0496B"/>
    <w:rsid w:val="00C04D54"/>
    <w:rsid w:val="00C05B1F"/>
    <w:rsid w:val="00C31FFE"/>
    <w:rsid w:val="00C3542F"/>
    <w:rsid w:val="00C43442"/>
    <w:rsid w:val="00C45D36"/>
    <w:rsid w:val="00C57683"/>
    <w:rsid w:val="00C63EB6"/>
    <w:rsid w:val="00C654F3"/>
    <w:rsid w:val="00C67553"/>
    <w:rsid w:val="00C70CCB"/>
    <w:rsid w:val="00C723B8"/>
    <w:rsid w:val="00C908B6"/>
    <w:rsid w:val="00CA1017"/>
    <w:rsid w:val="00CA1F2F"/>
    <w:rsid w:val="00CA4873"/>
    <w:rsid w:val="00CB1180"/>
    <w:rsid w:val="00CB5B85"/>
    <w:rsid w:val="00CB6D88"/>
    <w:rsid w:val="00CC3C41"/>
    <w:rsid w:val="00CD0999"/>
    <w:rsid w:val="00CD266B"/>
    <w:rsid w:val="00CE33BD"/>
    <w:rsid w:val="00D06F44"/>
    <w:rsid w:val="00D15E61"/>
    <w:rsid w:val="00D1621E"/>
    <w:rsid w:val="00D1769D"/>
    <w:rsid w:val="00D17D9A"/>
    <w:rsid w:val="00D53DF6"/>
    <w:rsid w:val="00D62A71"/>
    <w:rsid w:val="00D70119"/>
    <w:rsid w:val="00D7290C"/>
    <w:rsid w:val="00D75626"/>
    <w:rsid w:val="00D7620A"/>
    <w:rsid w:val="00D76E5F"/>
    <w:rsid w:val="00D96D68"/>
    <w:rsid w:val="00DB2106"/>
    <w:rsid w:val="00DC16D7"/>
    <w:rsid w:val="00DC3D5D"/>
    <w:rsid w:val="00DC7E5C"/>
    <w:rsid w:val="00DE2A69"/>
    <w:rsid w:val="00DF3D8F"/>
    <w:rsid w:val="00DF4A61"/>
    <w:rsid w:val="00E0383A"/>
    <w:rsid w:val="00E07F01"/>
    <w:rsid w:val="00E155A0"/>
    <w:rsid w:val="00E22275"/>
    <w:rsid w:val="00E30961"/>
    <w:rsid w:val="00E44FB7"/>
    <w:rsid w:val="00E469BC"/>
    <w:rsid w:val="00E57F3C"/>
    <w:rsid w:val="00E61393"/>
    <w:rsid w:val="00E65D87"/>
    <w:rsid w:val="00E70398"/>
    <w:rsid w:val="00E73259"/>
    <w:rsid w:val="00E75AD4"/>
    <w:rsid w:val="00E903FC"/>
    <w:rsid w:val="00EA0512"/>
    <w:rsid w:val="00EA449F"/>
    <w:rsid w:val="00EA7DCB"/>
    <w:rsid w:val="00EB606B"/>
    <w:rsid w:val="00EC3054"/>
    <w:rsid w:val="00ED26D2"/>
    <w:rsid w:val="00ED2F31"/>
    <w:rsid w:val="00ED5B0D"/>
    <w:rsid w:val="00F04E33"/>
    <w:rsid w:val="00F06014"/>
    <w:rsid w:val="00F06A36"/>
    <w:rsid w:val="00F112AD"/>
    <w:rsid w:val="00F1563B"/>
    <w:rsid w:val="00F17FE4"/>
    <w:rsid w:val="00F23856"/>
    <w:rsid w:val="00F24FC3"/>
    <w:rsid w:val="00F32073"/>
    <w:rsid w:val="00F353E5"/>
    <w:rsid w:val="00F35F21"/>
    <w:rsid w:val="00F5199E"/>
    <w:rsid w:val="00F5777A"/>
    <w:rsid w:val="00F65EA8"/>
    <w:rsid w:val="00F67CB9"/>
    <w:rsid w:val="00F706A9"/>
    <w:rsid w:val="00F80B87"/>
    <w:rsid w:val="00F815C9"/>
    <w:rsid w:val="00F8287E"/>
    <w:rsid w:val="00F83D5E"/>
    <w:rsid w:val="00F840B4"/>
    <w:rsid w:val="00F94CA1"/>
    <w:rsid w:val="00F96421"/>
    <w:rsid w:val="00FA5122"/>
    <w:rsid w:val="00FB1F9B"/>
    <w:rsid w:val="00FB5607"/>
    <w:rsid w:val="00FC0E6F"/>
    <w:rsid w:val="00FC0EFB"/>
    <w:rsid w:val="00FC7A7E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6E1DA9-B9B3-47A1-BA9F-A069C31E6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496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762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styleId="Oldalszm">
    <w:name w:val="page number"/>
    <w:basedOn w:val="Bekezdsalapbettpusa"/>
    <w:rsid w:val="00EC3054"/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5199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5199E"/>
    <w:rPr>
      <w:rFonts w:ascii="Palatino Linotype" w:eastAsia="Times New Roman" w:hAnsi="Palatino Linotype" w:cs="Tahoma"/>
      <w:b/>
      <w:sz w:val="16"/>
      <w:szCs w:val="1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7620A"/>
    <w:rPr>
      <w:rFonts w:asciiTheme="majorHAnsi" w:eastAsiaTheme="majorEastAsia" w:hAnsiTheme="majorHAnsi" w:cstheme="majorBidi"/>
      <w:b/>
      <w:i/>
      <w:iCs/>
      <w:color w:val="2E74B5" w:themeColor="accent1" w:themeShade="BF"/>
      <w:sz w:val="19"/>
      <w:szCs w:val="19"/>
      <w:lang w:eastAsia="ar-SA"/>
    </w:rPr>
  </w:style>
  <w:style w:type="paragraph" w:customStyle="1" w:styleId="a1">
    <w:qFormat/>
    <w:rsid w:val="008125C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NormlWeb">
    <w:name w:val="Normal (Web)"/>
    <w:basedOn w:val="Norml"/>
    <w:rsid w:val="008125CB"/>
    <w:pPr>
      <w:tabs>
        <w:tab w:val="clear" w:pos="8460"/>
      </w:tabs>
      <w:suppressAutoHyphens w:val="0"/>
      <w:spacing w:before="100" w:beforeAutospacing="1" w:after="100" w:afterAutospacing="1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customStyle="1" w:styleId="a2">
    <w:qFormat/>
    <w:rsid w:val="00251C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32C6E-BC14-48BB-AEBB-0D2D1DCEC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4734</Words>
  <Characters>32667</Characters>
  <Application>Microsoft Office Word</Application>
  <DocSecurity>0</DocSecurity>
  <Lines>272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3</cp:revision>
  <cp:lastPrinted>2017-05-31T11:53:00Z</cp:lastPrinted>
  <dcterms:created xsi:type="dcterms:W3CDTF">2017-08-09T10:47:00Z</dcterms:created>
  <dcterms:modified xsi:type="dcterms:W3CDTF">2017-08-09T14:29:00Z</dcterms:modified>
</cp:coreProperties>
</file>